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89" w:rsidRDefault="00215D89" w:rsidP="00FF3BCA">
      <w:pPr>
        <w:jc w:val="right"/>
        <w:rPr>
          <w:b/>
        </w:rPr>
      </w:pPr>
      <w:r w:rsidRPr="0034277B">
        <w:rPr>
          <w:b/>
        </w:rPr>
        <w:t xml:space="preserve">Załącznik nr 1 </w:t>
      </w:r>
      <w:r w:rsidR="000F2A12">
        <w:rPr>
          <w:b/>
        </w:rPr>
        <w:br/>
        <w:t>(nabór 2</w:t>
      </w:r>
      <w:r w:rsidR="0009054E">
        <w:rPr>
          <w:b/>
        </w:rPr>
        <w:t>1</w:t>
      </w:r>
      <w:r w:rsidR="00855D4A">
        <w:rPr>
          <w:b/>
        </w:rPr>
        <w:t>/2019</w:t>
      </w:r>
      <w:r w:rsidR="00844003">
        <w:rPr>
          <w:b/>
        </w:rPr>
        <w:t>/G)</w:t>
      </w:r>
    </w:p>
    <w:p w:rsidR="00215D89" w:rsidRDefault="00215D89" w:rsidP="00215D89">
      <w:pPr>
        <w:jc w:val="center"/>
        <w:rPr>
          <w:b/>
        </w:rPr>
      </w:pPr>
      <w:r>
        <w:rPr>
          <w:b/>
        </w:rPr>
        <w:t xml:space="preserve">Planowane do osiągnięcia w wyniku operacji cele ogólne, szczegółowe, przedsięwzięcia oraz zakładane do osiągnięcia wskaźniki. </w:t>
      </w:r>
    </w:p>
    <w:tbl>
      <w:tblPr>
        <w:tblStyle w:val="Tabela-Siatka"/>
        <w:tblW w:w="0" w:type="auto"/>
        <w:tblLook w:val="04A0"/>
      </w:tblPr>
      <w:tblGrid>
        <w:gridCol w:w="458"/>
        <w:gridCol w:w="3002"/>
        <w:gridCol w:w="669"/>
        <w:gridCol w:w="1228"/>
        <w:gridCol w:w="1507"/>
        <w:gridCol w:w="1236"/>
        <w:gridCol w:w="1188"/>
      </w:tblGrid>
      <w:tr w:rsidR="00215D89" w:rsidTr="00B3532B">
        <w:tc>
          <w:tcPr>
            <w:tcW w:w="9288" w:type="dxa"/>
            <w:gridSpan w:val="7"/>
            <w:shd w:val="clear" w:color="auto" w:fill="A6A6A6" w:themeFill="background1" w:themeFillShade="A6"/>
          </w:tcPr>
          <w:p w:rsidR="00215D89" w:rsidRPr="00AC4108" w:rsidRDefault="00215D89" w:rsidP="00B3532B">
            <w:pPr>
              <w:rPr>
                <w:rFonts w:ascii="Times New Roman" w:hAnsi="Times New Roman" w:cs="Times New Roman"/>
                <w:b/>
              </w:rPr>
            </w:pPr>
            <w:r w:rsidRPr="00AC4108">
              <w:rPr>
                <w:rFonts w:ascii="Times New Roman" w:hAnsi="Times New Roman" w:cs="Times New Roman"/>
                <w:b/>
              </w:rPr>
              <w:t>Cel ogólny LSR</w:t>
            </w:r>
          </w:p>
        </w:tc>
      </w:tr>
      <w:tr w:rsidR="00215D89" w:rsidTr="00B3532B">
        <w:trPr>
          <w:trHeight w:val="801"/>
        </w:trPr>
        <w:tc>
          <w:tcPr>
            <w:tcW w:w="9288" w:type="dxa"/>
            <w:gridSpan w:val="7"/>
            <w:tcBorders>
              <w:bottom w:val="single" w:sz="4" w:space="0" w:color="auto"/>
            </w:tcBorders>
            <w:vAlign w:val="center"/>
          </w:tcPr>
          <w:p w:rsidR="00215D89" w:rsidRPr="00AC4108" w:rsidRDefault="00215D89" w:rsidP="00B35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C4108">
              <w:rPr>
                <w:rFonts w:ascii="Times New Roman" w:hAnsi="Times New Roman" w:cs="Times New Roman"/>
                <w:bCs/>
              </w:rPr>
              <w:t xml:space="preserve">Cel ogólny I. Poprawa jakości życia, aktywizacja i integracja mieszkańców oraz promocja turystyki </w:t>
            </w:r>
            <w:r w:rsidR="0004677A">
              <w:rPr>
                <w:rFonts w:ascii="Times New Roman" w:hAnsi="Times New Roman" w:cs="Times New Roman"/>
                <w:bCs/>
              </w:rPr>
              <w:br/>
            </w:r>
            <w:r w:rsidRPr="00AC4108">
              <w:rPr>
                <w:rFonts w:ascii="Times New Roman" w:hAnsi="Times New Roman" w:cs="Times New Roman"/>
                <w:bCs/>
              </w:rPr>
              <w:t>na obszarze LGD SWDP</w:t>
            </w:r>
          </w:p>
        </w:tc>
      </w:tr>
      <w:tr w:rsidR="00215D89" w:rsidTr="00B3532B">
        <w:tc>
          <w:tcPr>
            <w:tcW w:w="9288" w:type="dxa"/>
            <w:gridSpan w:val="7"/>
            <w:shd w:val="clear" w:color="auto" w:fill="A6A6A6" w:themeFill="background1" w:themeFillShade="A6"/>
          </w:tcPr>
          <w:p w:rsidR="00215D89" w:rsidRDefault="00215D89" w:rsidP="00B3532B">
            <w:pPr>
              <w:rPr>
                <w:b/>
              </w:rPr>
            </w:pPr>
            <w:r>
              <w:rPr>
                <w:b/>
              </w:rPr>
              <w:t>Cel(e) szczegółowe LSP</w:t>
            </w:r>
          </w:p>
        </w:tc>
      </w:tr>
      <w:tr w:rsidR="00215D89" w:rsidTr="00B3532B">
        <w:trPr>
          <w:trHeight w:val="987"/>
        </w:trPr>
        <w:tc>
          <w:tcPr>
            <w:tcW w:w="9288" w:type="dxa"/>
            <w:gridSpan w:val="7"/>
            <w:tcBorders>
              <w:bottom w:val="single" w:sz="4" w:space="0" w:color="auto"/>
            </w:tcBorders>
            <w:vAlign w:val="center"/>
          </w:tcPr>
          <w:p w:rsidR="00215D89" w:rsidRPr="00A61E3E" w:rsidRDefault="00215D89" w:rsidP="005159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61E3E">
              <w:rPr>
                <w:rFonts w:ascii="Times New Roman" w:hAnsi="Times New Roman" w:cs="Times New Roman"/>
                <w:bCs/>
              </w:rPr>
              <w:t>Cel szczegółowy I.</w:t>
            </w:r>
            <w:r w:rsidR="00515988">
              <w:rPr>
                <w:rFonts w:ascii="Times New Roman" w:hAnsi="Times New Roman" w:cs="Times New Roman"/>
                <w:bCs/>
              </w:rPr>
              <w:t>1 Wzrost wiedzy i umiejętności społeczeństwa obszaru LGD oraz aktywnego udziału mieszkańców w działaniach lokalnych</w:t>
            </w:r>
          </w:p>
        </w:tc>
      </w:tr>
      <w:tr w:rsidR="00215D89" w:rsidTr="00B3532B">
        <w:tc>
          <w:tcPr>
            <w:tcW w:w="9288" w:type="dxa"/>
            <w:gridSpan w:val="7"/>
            <w:shd w:val="clear" w:color="auto" w:fill="A6A6A6" w:themeFill="background1" w:themeFillShade="A6"/>
          </w:tcPr>
          <w:p w:rsidR="00215D89" w:rsidRDefault="00215D89" w:rsidP="00B3532B">
            <w:pPr>
              <w:rPr>
                <w:b/>
              </w:rPr>
            </w:pPr>
            <w:r>
              <w:rPr>
                <w:b/>
              </w:rPr>
              <w:t xml:space="preserve">Przedsięwzięcia </w:t>
            </w:r>
          </w:p>
        </w:tc>
      </w:tr>
      <w:tr w:rsidR="00215D89" w:rsidTr="00B3532B">
        <w:trPr>
          <w:trHeight w:val="835"/>
        </w:trPr>
        <w:tc>
          <w:tcPr>
            <w:tcW w:w="9288" w:type="dxa"/>
            <w:gridSpan w:val="7"/>
            <w:tcBorders>
              <w:bottom w:val="single" w:sz="4" w:space="0" w:color="auto"/>
            </w:tcBorders>
            <w:vAlign w:val="center"/>
          </w:tcPr>
          <w:p w:rsidR="00215D89" w:rsidRPr="00A61E3E" w:rsidRDefault="00215D89" w:rsidP="00215D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61E3E">
              <w:rPr>
                <w:rFonts w:ascii="Times New Roman" w:hAnsi="Times New Roman" w:cs="Times New Roman"/>
                <w:bCs/>
              </w:rPr>
              <w:t>Przedsięwzięcie I</w:t>
            </w:r>
            <w:r w:rsidR="00515988">
              <w:rPr>
                <w:rFonts w:ascii="Times New Roman" w:hAnsi="Times New Roman" w:cs="Times New Roman"/>
                <w:bCs/>
              </w:rPr>
              <w:t>.1.1 Organizacja niecyklicznych wydarzeń integracyjnych, kulturalnych i sportowych</w:t>
            </w:r>
          </w:p>
        </w:tc>
      </w:tr>
      <w:tr w:rsidR="00215D89" w:rsidTr="00B3532B">
        <w:tc>
          <w:tcPr>
            <w:tcW w:w="9288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215D89" w:rsidRDefault="00215D89" w:rsidP="00B3532B">
            <w:pPr>
              <w:rPr>
                <w:b/>
              </w:rPr>
            </w:pPr>
            <w:r>
              <w:rPr>
                <w:b/>
              </w:rPr>
              <w:t>Wskaźniki</w:t>
            </w:r>
          </w:p>
        </w:tc>
      </w:tr>
      <w:tr w:rsidR="00215D89" w:rsidTr="00855D4A">
        <w:trPr>
          <w:trHeight w:val="1135"/>
        </w:trPr>
        <w:tc>
          <w:tcPr>
            <w:tcW w:w="458" w:type="dxa"/>
            <w:shd w:val="clear" w:color="auto" w:fill="A6A6A6" w:themeFill="background1" w:themeFillShade="A6"/>
          </w:tcPr>
          <w:p w:rsidR="00215D89" w:rsidRPr="0034277B" w:rsidRDefault="00215D89" w:rsidP="00B3532B">
            <w:pPr>
              <w:jc w:val="center"/>
              <w:rPr>
                <w:b/>
                <w:sz w:val="18"/>
              </w:rPr>
            </w:pPr>
          </w:p>
          <w:p w:rsidR="00215D89" w:rsidRPr="0034277B" w:rsidRDefault="00215D89" w:rsidP="00B3532B">
            <w:pPr>
              <w:jc w:val="center"/>
              <w:rPr>
                <w:b/>
                <w:sz w:val="18"/>
              </w:rPr>
            </w:pPr>
            <w:r w:rsidRPr="0034277B">
              <w:rPr>
                <w:b/>
                <w:sz w:val="18"/>
              </w:rPr>
              <w:t>Lp.</w:t>
            </w:r>
          </w:p>
        </w:tc>
        <w:tc>
          <w:tcPr>
            <w:tcW w:w="3002" w:type="dxa"/>
            <w:shd w:val="clear" w:color="auto" w:fill="A6A6A6" w:themeFill="background1" w:themeFillShade="A6"/>
          </w:tcPr>
          <w:p w:rsidR="00215D89" w:rsidRPr="0034277B" w:rsidRDefault="00215D89" w:rsidP="00B3532B">
            <w:pPr>
              <w:jc w:val="center"/>
              <w:rPr>
                <w:b/>
                <w:sz w:val="18"/>
              </w:rPr>
            </w:pPr>
          </w:p>
          <w:p w:rsidR="00215D89" w:rsidRDefault="00215D89" w:rsidP="00B3532B">
            <w:pPr>
              <w:jc w:val="center"/>
              <w:rPr>
                <w:b/>
                <w:sz w:val="18"/>
              </w:rPr>
            </w:pPr>
          </w:p>
          <w:p w:rsidR="00215D89" w:rsidRDefault="00215D89" w:rsidP="00B3532B">
            <w:pPr>
              <w:jc w:val="center"/>
              <w:rPr>
                <w:b/>
                <w:sz w:val="18"/>
              </w:rPr>
            </w:pPr>
          </w:p>
          <w:p w:rsidR="00215D89" w:rsidRPr="0034277B" w:rsidRDefault="00215D89" w:rsidP="00B3532B">
            <w:pPr>
              <w:jc w:val="center"/>
              <w:rPr>
                <w:b/>
                <w:sz w:val="18"/>
              </w:rPr>
            </w:pPr>
            <w:r w:rsidRPr="0034277B">
              <w:rPr>
                <w:b/>
                <w:sz w:val="18"/>
              </w:rPr>
              <w:t>Nazwa wskaźnika ujętego w LSR</w:t>
            </w:r>
          </w:p>
        </w:tc>
        <w:tc>
          <w:tcPr>
            <w:tcW w:w="669" w:type="dxa"/>
            <w:shd w:val="clear" w:color="auto" w:fill="A6A6A6" w:themeFill="background1" w:themeFillShade="A6"/>
          </w:tcPr>
          <w:p w:rsidR="00215D89" w:rsidRPr="0034277B" w:rsidRDefault="00215D89" w:rsidP="00B3532B">
            <w:pPr>
              <w:jc w:val="center"/>
              <w:rPr>
                <w:b/>
                <w:sz w:val="18"/>
              </w:rPr>
            </w:pPr>
          </w:p>
          <w:p w:rsidR="00215D89" w:rsidRDefault="00215D89" w:rsidP="00B3532B">
            <w:pPr>
              <w:rPr>
                <w:b/>
                <w:sz w:val="18"/>
              </w:rPr>
            </w:pPr>
          </w:p>
          <w:p w:rsidR="00215D89" w:rsidRDefault="00215D89" w:rsidP="00B3532B">
            <w:pPr>
              <w:rPr>
                <w:b/>
                <w:sz w:val="18"/>
              </w:rPr>
            </w:pPr>
          </w:p>
          <w:p w:rsidR="00215D89" w:rsidRPr="0034277B" w:rsidRDefault="00215D89" w:rsidP="00B3532B">
            <w:pPr>
              <w:rPr>
                <w:b/>
                <w:sz w:val="18"/>
              </w:rPr>
            </w:pPr>
            <w:r w:rsidRPr="0034277B">
              <w:rPr>
                <w:b/>
                <w:sz w:val="18"/>
              </w:rPr>
              <w:t>Jedn. miary</w:t>
            </w:r>
          </w:p>
        </w:tc>
        <w:tc>
          <w:tcPr>
            <w:tcW w:w="1228" w:type="dxa"/>
            <w:shd w:val="clear" w:color="auto" w:fill="A6A6A6" w:themeFill="background1" w:themeFillShade="A6"/>
          </w:tcPr>
          <w:p w:rsidR="00215D89" w:rsidRPr="0034277B" w:rsidRDefault="00215D89" w:rsidP="00B3532B">
            <w:pPr>
              <w:jc w:val="center"/>
              <w:rPr>
                <w:b/>
                <w:sz w:val="18"/>
              </w:rPr>
            </w:pPr>
          </w:p>
          <w:p w:rsidR="00215D89" w:rsidRDefault="00215D89" w:rsidP="00B3532B">
            <w:pPr>
              <w:jc w:val="center"/>
              <w:rPr>
                <w:b/>
                <w:sz w:val="18"/>
              </w:rPr>
            </w:pPr>
          </w:p>
          <w:p w:rsidR="00215D89" w:rsidRDefault="00215D89" w:rsidP="00B3532B">
            <w:pPr>
              <w:jc w:val="center"/>
              <w:rPr>
                <w:b/>
                <w:sz w:val="18"/>
              </w:rPr>
            </w:pPr>
          </w:p>
          <w:p w:rsidR="00215D89" w:rsidRDefault="00215D89" w:rsidP="00B3532B">
            <w:pPr>
              <w:jc w:val="center"/>
              <w:rPr>
                <w:b/>
                <w:sz w:val="18"/>
              </w:rPr>
            </w:pPr>
            <w:r w:rsidRPr="0034277B">
              <w:rPr>
                <w:b/>
                <w:sz w:val="18"/>
              </w:rPr>
              <w:t>Wartość</w:t>
            </w:r>
          </w:p>
          <w:p w:rsidR="00215D89" w:rsidRPr="0034277B" w:rsidRDefault="00215D89" w:rsidP="00B3532B">
            <w:pPr>
              <w:jc w:val="center"/>
              <w:rPr>
                <w:b/>
                <w:sz w:val="18"/>
              </w:rPr>
            </w:pPr>
            <w:r w:rsidRPr="0034277B">
              <w:rPr>
                <w:b/>
                <w:sz w:val="18"/>
              </w:rPr>
              <w:t xml:space="preserve"> wskaźnika z LSR </w:t>
            </w:r>
          </w:p>
        </w:tc>
        <w:tc>
          <w:tcPr>
            <w:tcW w:w="1507" w:type="dxa"/>
            <w:shd w:val="clear" w:color="auto" w:fill="A6A6A6" w:themeFill="background1" w:themeFillShade="A6"/>
          </w:tcPr>
          <w:p w:rsidR="00215D89" w:rsidRPr="0034277B" w:rsidRDefault="00215D89" w:rsidP="00B3532B">
            <w:pPr>
              <w:jc w:val="center"/>
              <w:rPr>
                <w:b/>
                <w:sz w:val="18"/>
              </w:rPr>
            </w:pPr>
          </w:p>
          <w:p w:rsidR="00215D89" w:rsidRDefault="00215D89" w:rsidP="00B3532B">
            <w:pPr>
              <w:jc w:val="center"/>
              <w:rPr>
                <w:b/>
                <w:sz w:val="18"/>
              </w:rPr>
            </w:pPr>
          </w:p>
          <w:p w:rsidR="00215D89" w:rsidRPr="0034277B" w:rsidRDefault="00215D89" w:rsidP="00B3532B">
            <w:pPr>
              <w:jc w:val="center"/>
              <w:rPr>
                <w:b/>
                <w:sz w:val="18"/>
              </w:rPr>
            </w:pPr>
            <w:r w:rsidRPr="0034277B">
              <w:rPr>
                <w:b/>
                <w:sz w:val="18"/>
              </w:rPr>
              <w:t>Wartość zrealizowanych wskaźników z LSR</w:t>
            </w:r>
          </w:p>
        </w:tc>
        <w:tc>
          <w:tcPr>
            <w:tcW w:w="1236" w:type="dxa"/>
            <w:shd w:val="clear" w:color="auto" w:fill="A6A6A6" w:themeFill="background1" w:themeFillShade="A6"/>
          </w:tcPr>
          <w:p w:rsidR="00215D89" w:rsidRPr="0034277B" w:rsidRDefault="00215D89" w:rsidP="00B3532B">
            <w:pPr>
              <w:jc w:val="center"/>
              <w:rPr>
                <w:b/>
                <w:sz w:val="18"/>
              </w:rPr>
            </w:pPr>
          </w:p>
          <w:p w:rsidR="00215D89" w:rsidRPr="0034277B" w:rsidRDefault="00215D89" w:rsidP="00B3532B">
            <w:pPr>
              <w:jc w:val="center"/>
              <w:rPr>
                <w:b/>
                <w:sz w:val="18"/>
              </w:rPr>
            </w:pPr>
            <w:r w:rsidRPr="0034277B">
              <w:rPr>
                <w:b/>
                <w:sz w:val="18"/>
              </w:rPr>
              <w:t>Wartość wskaźnika planowana do osiągnięcia w związku  z realizacją operacji</w:t>
            </w:r>
          </w:p>
        </w:tc>
        <w:tc>
          <w:tcPr>
            <w:tcW w:w="1188" w:type="dxa"/>
            <w:shd w:val="clear" w:color="auto" w:fill="A6A6A6" w:themeFill="background1" w:themeFillShade="A6"/>
          </w:tcPr>
          <w:p w:rsidR="00215D89" w:rsidRPr="0034277B" w:rsidRDefault="00215D89" w:rsidP="00B3532B">
            <w:pPr>
              <w:jc w:val="center"/>
              <w:rPr>
                <w:b/>
                <w:sz w:val="18"/>
              </w:rPr>
            </w:pPr>
          </w:p>
          <w:p w:rsidR="00215D89" w:rsidRPr="0034277B" w:rsidRDefault="00215D89" w:rsidP="00B3532B">
            <w:pPr>
              <w:jc w:val="center"/>
              <w:rPr>
                <w:b/>
                <w:sz w:val="18"/>
              </w:rPr>
            </w:pPr>
            <w:r w:rsidRPr="0034277B">
              <w:rPr>
                <w:b/>
                <w:sz w:val="18"/>
              </w:rPr>
              <w:t>Wartość wskaźnika z LSR pozostająca do realizacji</w:t>
            </w:r>
          </w:p>
        </w:tc>
      </w:tr>
      <w:tr w:rsidR="00215D89" w:rsidTr="003316AD">
        <w:trPr>
          <w:trHeight w:val="841"/>
        </w:trPr>
        <w:tc>
          <w:tcPr>
            <w:tcW w:w="458" w:type="dxa"/>
            <w:vAlign w:val="center"/>
          </w:tcPr>
          <w:p w:rsidR="00215D89" w:rsidRPr="006D4195" w:rsidRDefault="00215D89" w:rsidP="00B35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2" w:type="dxa"/>
            <w:vAlign w:val="center"/>
          </w:tcPr>
          <w:p w:rsidR="00215D89" w:rsidRPr="006D4195" w:rsidRDefault="00515988" w:rsidP="00855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wydarzeń/imprez</w:t>
            </w:r>
          </w:p>
        </w:tc>
        <w:tc>
          <w:tcPr>
            <w:tcW w:w="669" w:type="dxa"/>
            <w:vAlign w:val="center"/>
          </w:tcPr>
          <w:p w:rsidR="00215D89" w:rsidRPr="006D4195" w:rsidRDefault="00215D89" w:rsidP="00B3532B">
            <w:pPr>
              <w:jc w:val="center"/>
              <w:rPr>
                <w:rFonts w:ascii="Times New Roman" w:hAnsi="Times New Roman" w:cs="Times New Roman"/>
              </w:rPr>
            </w:pPr>
            <w:r w:rsidRPr="006D4195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28" w:type="dxa"/>
            <w:vAlign w:val="center"/>
          </w:tcPr>
          <w:p w:rsidR="00215D89" w:rsidRPr="006D4195" w:rsidRDefault="00513CCC" w:rsidP="00B35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159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7" w:type="dxa"/>
            <w:vAlign w:val="center"/>
          </w:tcPr>
          <w:p w:rsidR="00215D89" w:rsidRPr="006D4195" w:rsidRDefault="00515988" w:rsidP="00B35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36" w:type="dxa"/>
            <w:vAlign w:val="center"/>
          </w:tcPr>
          <w:p w:rsidR="00215D89" w:rsidRPr="00971CAF" w:rsidRDefault="00515988" w:rsidP="00B3532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88" w:type="dxa"/>
            <w:vAlign w:val="center"/>
          </w:tcPr>
          <w:p w:rsidR="00215D89" w:rsidRPr="006D4195" w:rsidRDefault="000F2A12" w:rsidP="00B35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850A31" w:rsidRDefault="00850A31" w:rsidP="00391EB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850A31" w:rsidRPr="00126191" w:rsidRDefault="00850A31" w:rsidP="00391EB1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850A31" w:rsidRPr="00126191" w:rsidSect="00234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5D89"/>
    <w:rsid w:val="00023213"/>
    <w:rsid w:val="0004677A"/>
    <w:rsid w:val="000543BE"/>
    <w:rsid w:val="0009054E"/>
    <w:rsid w:val="000A0CB9"/>
    <w:rsid w:val="000E398C"/>
    <w:rsid w:val="000F2A12"/>
    <w:rsid w:val="00126191"/>
    <w:rsid w:val="001667E9"/>
    <w:rsid w:val="001E314D"/>
    <w:rsid w:val="00215D89"/>
    <w:rsid w:val="002278DE"/>
    <w:rsid w:val="00237D57"/>
    <w:rsid w:val="00270E5B"/>
    <w:rsid w:val="002D5016"/>
    <w:rsid w:val="002E315A"/>
    <w:rsid w:val="002E6D3F"/>
    <w:rsid w:val="0030329C"/>
    <w:rsid w:val="003316AD"/>
    <w:rsid w:val="00375613"/>
    <w:rsid w:val="00382F15"/>
    <w:rsid w:val="00391EB1"/>
    <w:rsid w:val="00394F2F"/>
    <w:rsid w:val="003D4786"/>
    <w:rsid w:val="00411DDC"/>
    <w:rsid w:val="00477F20"/>
    <w:rsid w:val="00513CCC"/>
    <w:rsid w:val="00515988"/>
    <w:rsid w:val="00541886"/>
    <w:rsid w:val="00584090"/>
    <w:rsid w:val="00637151"/>
    <w:rsid w:val="007844EB"/>
    <w:rsid w:val="00811C29"/>
    <w:rsid w:val="00844003"/>
    <w:rsid w:val="00850A31"/>
    <w:rsid w:val="00855D4A"/>
    <w:rsid w:val="008935FA"/>
    <w:rsid w:val="00901093"/>
    <w:rsid w:val="0092308E"/>
    <w:rsid w:val="00971CAF"/>
    <w:rsid w:val="009951E0"/>
    <w:rsid w:val="009A4378"/>
    <w:rsid w:val="009D228B"/>
    <w:rsid w:val="00A84841"/>
    <w:rsid w:val="00B82346"/>
    <w:rsid w:val="00BB007A"/>
    <w:rsid w:val="00C121FD"/>
    <w:rsid w:val="00C84FC2"/>
    <w:rsid w:val="00D84FDD"/>
    <w:rsid w:val="00E80E0C"/>
    <w:rsid w:val="00EB1BA1"/>
    <w:rsid w:val="00EF05EF"/>
    <w:rsid w:val="00F15EF3"/>
    <w:rsid w:val="00F36D99"/>
    <w:rsid w:val="00F62C57"/>
    <w:rsid w:val="00FB38B9"/>
    <w:rsid w:val="00FF2701"/>
    <w:rsid w:val="00FF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D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5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26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Użytkownik systemu Windows</cp:lastModifiedBy>
  <cp:revision>20</cp:revision>
  <cp:lastPrinted>2019-01-11T08:53:00Z</cp:lastPrinted>
  <dcterms:created xsi:type="dcterms:W3CDTF">2019-01-03T07:39:00Z</dcterms:created>
  <dcterms:modified xsi:type="dcterms:W3CDTF">2019-04-18T12:14:00Z</dcterms:modified>
</cp:coreProperties>
</file>