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tlo_firm" type="frame"/>
    </v:background>
  </w:background>
  <w:body>
    <w:p w:rsidR="00CE6F69" w:rsidRDefault="00CE6F69" w:rsidP="00CE6F69">
      <w:pPr>
        <w:jc w:val="center"/>
        <w:rPr>
          <w:b/>
          <w:u w:val="single"/>
        </w:rPr>
      </w:pPr>
    </w:p>
    <w:p w:rsidR="00CE6F69" w:rsidRPr="00716FAC" w:rsidRDefault="00CE6F69" w:rsidP="00CE6F69">
      <w:pPr>
        <w:jc w:val="center"/>
        <w:rPr>
          <w:b/>
          <w:u w:val="single"/>
        </w:rPr>
      </w:pPr>
      <w:r w:rsidRPr="00716FAC">
        <w:rPr>
          <w:b/>
          <w:u w:val="single"/>
        </w:rPr>
        <w:t xml:space="preserve">OGŁOSZENIE </w:t>
      </w:r>
      <w:r>
        <w:rPr>
          <w:b/>
          <w:u w:val="single"/>
        </w:rPr>
        <w:t xml:space="preserve">O NABORZE </w:t>
      </w:r>
      <w:r w:rsidRPr="00716FAC">
        <w:rPr>
          <w:b/>
          <w:u w:val="single"/>
        </w:rPr>
        <w:t>WNIOSKÓW</w:t>
      </w:r>
    </w:p>
    <w:p w:rsidR="00CE6F69" w:rsidRPr="00472C02" w:rsidRDefault="00CE6F69" w:rsidP="00CE6F69">
      <w:pPr>
        <w:ind w:firstLine="708"/>
        <w:jc w:val="center"/>
        <w:rPr>
          <w:b/>
          <w:u w:val="single"/>
        </w:rPr>
      </w:pPr>
      <w:r w:rsidRPr="00472C02">
        <w:t>Lokalna Grupa Działania Stowarzyszenia „Wspólnie dla Przyszłości” informuje, że ogłasza nabór wniosków o udzielenie wsparcia na wdrażanie operacji w ramach Strategii Rozwoju Lokalnego kierowanego przez społeczność, na operacje realizow</w:t>
      </w:r>
      <w:r w:rsidR="00F625F6">
        <w:t>ane przez podmioty inne niż LGD.</w:t>
      </w:r>
    </w:p>
    <w:p w:rsidR="00CE6F69" w:rsidRPr="00472C02" w:rsidRDefault="00CE6F69" w:rsidP="00CE6F69">
      <w:pPr>
        <w:pStyle w:val="Akapitzlist"/>
        <w:ind w:left="0"/>
        <w:jc w:val="center"/>
        <w:rPr>
          <w:b/>
          <w:bCs/>
        </w:rPr>
      </w:pPr>
      <w:r w:rsidRPr="00472C02">
        <w:rPr>
          <w:bCs/>
        </w:rPr>
        <w:t>Operacje w ramach poddziałania</w:t>
      </w:r>
      <w:r w:rsidRPr="00472C02">
        <w:rPr>
          <w:b/>
          <w:bCs/>
        </w:rPr>
        <w:t xml:space="preserve"> </w:t>
      </w:r>
      <w:r w:rsidRPr="00472C02">
        <w:t xml:space="preserve">19.2 </w:t>
      </w:r>
      <w:r w:rsidRPr="00472C02">
        <w:rPr>
          <w:i/>
        </w:rPr>
        <w:t>„Wsparcie na wdrażanie operacji w ramach strategii rozwoju lokalnego kierowanego przez społeczność”</w:t>
      </w:r>
      <w:r w:rsidRPr="00472C02">
        <w:t xml:space="preserve"> </w:t>
      </w:r>
      <w:r w:rsidR="00B155BD">
        <w:rPr>
          <w:bCs/>
        </w:rPr>
        <w:t xml:space="preserve">w zakresie </w:t>
      </w:r>
      <w:r w:rsidR="00B155BD" w:rsidRPr="001C6DF8">
        <w:rPr>
          <w:b/>
          <w:bCs/>
        </w:rPr>
        <w:t>projektów</w:t>
      </w:r>
      <w:r w:rsidRPr="001C6DF8">
        <w:rPr>
          <w:b/>
          <w:bCs/>
        </w:rPr>
        <w:t xml:space="preserve"> grantowych</w:t>
      </w:r>
      <w:r>
        <w:rPr>
          <w:bCs/>
        </w:rPr>
        <w:t xml:space="preserve"> </w:t>
      </w:r>
      <w:r w:rsidRPr="00472C02">
        <w:t>objętego Programem Rozwoju Obszarów Wiejskich na lata 2014-2020</w:t>
      </w:r>
      <w:r>
        <w:rPr>
          <w:b/>
          <w:bCs/>
        </w:rPr>
        <w:t>.</w:t>
      </w:r>
    </w:p>
    <w:p w:rsidR="00CE6F69" w:rsidRDefault="00CE6F69" w:rsidP="00CE6F69">
      <w:pPr>
        <w:jc w:val="center"/>
        <w:rPr>
          <w:b/>
        </w:rPr>
      </w:pPr>
    </w:p>
    <w:p w:rsidR="00CE6F69" w:rsidRDefault="00CE6F69" w:rsidP="00CE6F69">
      <w:pPr>
        <w:jc w:val="center"/>
        <w:rPr>
          <w:b/>
          <w:u w:val="single"/>
        </w:rPr>
      </w:pPr>
      <w:r w:rsidRPr="006A133A">
        <w:rPr>
          <w:b/>
          <w:u w:val="single"/>
        </w:rPr>
        <w:t>NR KONK</w:t>
      </w:r>
      <w:r>
        <w:rPr>
          <w:b/>
          <w:u w:val="single"/>
        </w:rPr>
        <w:t xml:space="preserve">URSU: </w:t>
      </w:r>
      <w:r w:rsidR="00B155BD">
        <w:rPr>
          <w:b/>
          <w:u w:val="single"/>
        </w:rPr>
        <w:t>4</w:t>
      </w:r>
      <w:r>
        <w:rPr>
          <w:b/>
          <w:u w:val="single"/>
        </w:rPr>
        <w:t>/2017</w:t>
      </w:r>
      <w:r w:rsidR="008B572E">
        <w:rPr>
          <w:b/>
          <w:u w:val="single"/>
        </w:rPr>
        <w:t>/G</w:t>
      </w:r>
    </w:p>
    <w:p w:rsidR="00CE6F69" w:rsidRDefault="00CE6F69" w:rsidP="00CE6F69">
      <w:pPr>
        <w:jc w:val="center"/>
        <w:rPr>
          <w:b/>
          <w:u w:val="single"/>
        </w:rPr>
      </w:pPr>
    </w:p>
    <w:p w:rsidR="00CE6F69" w:rsidRPr="00256428" w:rsidRDefault="00CE6F69" w:rsidP="00CE6F69">
      <w:pPr>
        <w:pStyle w:val="Akapitzlist"/>
        <w:ind w:left="360"/>
        <w:jc w:val="both"/>
      </w:pPr>
    </w:p>
    <w:p w:rsidR="00CE6F69" w:rsidRPr="002062D4" w:rsidRDefault="00CE6F69" w:rsidP="00CE6F69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2062D4">
        <w:rPr>
          <w:b/>
        </w:rPr>
        <w:t>Termin składania wniosków</w:t>
      </w:r>
      <w:r w:rsidR="000F6A99">
        <w:rPr>
          <w:b/>
        </w:rPr>
        <w:t xml:space="preserve"> o powierzenie grantów</w:t>
      </w:r>
      <w:r w:rsidRPr="002062D4">
        <w:rPr>
          <w:b/>
        </w:rPr>
        <w:t>:</w:t>
      </w:r>
      <w:r>
        <w:t xml:space="preserve"> </w:t>
      </w:r>
      <w:r w:rsidR="008B572E">
        <w:t xml:space="preserve">wnioski można składać w terminie </w:t>
      </w:r>
      <w:r w:rsidR="008B572E">
        <w:br/>
      </w:r>
      <w:r>
        <w:t xml:space="preserve">od </w:t>
      </w:r>
      <w:r w:rsidR="00B155BD">
        <w:t>15</w:t>
      </w:r>
      <w:r>
        <w:t>.0</w:t>
      </w:r>
      <w:r w:rsidR="00B155BD">
        <w:t>5</w:t>
      </w:r>
      <w:r>
        <w:t xml:space="preserve">.2017 r. – </w:t>
      </w:r>
      <w:r w:rsidR="00B155BD">
        <w:t>29</w:t>
      </w:r>
      <w:r>
        <w:t>.0</w:t>
      </w:r>
      <w:r w:rsidR="00B155BD">
        <w:t>5</w:t>
      </w:r>
      <w:r>
        <w:t>.2017</w:t>
      </w:r>
      <w:r w:rsidR="008B572E">
        <w:t xml:space="preserve"> r., od poniedziałku do piątku </w:t>
      </w:r>
      <w:r w:rsidRPr="002062D4">
        <w:t>od godziny 7.30 – 15.30.</w:t>
      </w:r>
    </w:p>
    <w:p w:rsidR="00CE6F69" w:rsidRDefault="00153248" w:rsidP="00CE6F69">
      <w:pPr>
        <w:pStyle w:val="Akapitzlist"/>
        <w:ind w:left="360"/>
        <w:jc w:val="both"/>
      </w:pPr>
      <w:r>
        <w:t>W ostatnim dniu naboru</w:t>
      </w:r>
      <w:r w:rsidR="008B572E">
        <w:t>,</w:t>
      </w:r>
      <w:r w:rsidR="00CE6F69" w:rsidRPr="002062D4">
        <w:t xml:space="preserve"> ter</w:t>
      </w:r>
      <w:r w:rsidR="00CE6F69">
        <w:t xml:space="preserve">min składania wniosków upływa </w:t>
      </w:r>
      <w:r w:rsidR="00B155BD">
        <w:t>29</w:t>
      </w:r>
      <w:r w:rsidR="00CE6F69">
        <w:t>.0</w:t>
      </w:r>
      <w:r w:rsidR="00B155BD">
        <w:t>5</w:t>
      </w:r>
      <w:r w:rsidR="00CE6F69">
        <w:t>.2017</w:t>
      </w:r>
      <w:r w:rsidR="00CE6F69" w:rsidRPr="002062D4">
        <w:t xml:space="preserve"> r.</w:t>
      </w:r>
      <w:r w:rsidR="008B572E">
        <w:t>, tj. poniedziałek</w:t>
      </w:r>
      <w:r w:rsidR="008B572E">
        <w:br/>
      </w:r>
      <w:r w:rsidR="00CE6F69" w:rsidRPr="002062D4">
        <w:t>o godzinie 1</w:t>
      </w:r>
      <w:r w:rsidR="00B155BD">
        <w:t>2</w:t>
      </w:r>
      <w:r w:rsidR="00CE6F69" w:rsidRPr="002062D4">
        <w:t>.00</w:t>
      </w:r>
      <w:r w:rsidR="00CE6F69">
        <w:t>.</w:t>
      </w:r>
    </w:p>
    <w:p w:rsidR="00CE6F69" w:rsidRPr="002062D4" w:rsidRDefault="00CE6F69" w:rsidP="00CE6F69">
      <w:pPr>
        <w:pStyle w:val="Akapitzlist"/>
        <w:ind w:left="360"/>
        <w:jc w:val="both"/>
      </w:pPr>
    </w:p>
    <w:p w:rsidR="00B155BD" w:rsidRDefault="00CE6F69" w:rsidP="00B155BD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2062D4">
        <w:rPr>
          <w:b/>
        </w:rPr>
        <w:t xml:space="preserve">Zakres tematyczny </w:t>
      </w:r>
      <w:r w:rsidR="000F6A99">
        <w:rPr>
          <w:b/>
        </w:rPr>
        <w:t xml:space="preserve">projektu grantowego: </w:t>
      </w:r>
      <w:r w:rsidR="00B155BD" w:rsidRPr="00CA3EE6">
        <w:rPr>
          <w:u w:val="single"/>
        </w:rPr>
        <w:t>budowa</w:t>
      </w:r>
      <w:r w:rsidR="00B155BD">
        <w:rPr>
          <w:u w:val="single"/>
        </w:rPr>
        <w:t xml:space="preserve"> lub przebudowa ogólnodostępnej </w:t>
      </w:r>
      <w:r w:rsidR="000F6A99">
        <w:rPr>
          <w:u w:val="single"/>
        </w:rPr>
        <w:br/>
      </w:r>
      <w:r w:rsidR="00B155BD">
        <w:rPr>
          <w:u w:val="single"/>
        </w:rPr>
        <w:t>i niekomercyjnej infrastruktury turystycznej lub rekreacyjnej lub kulturalnej</w:t>
      </w:r>
      <w:r w:rsidR="00B155BD" w:rsidRPr="00EC0167">
        <w:t xml:space="preserve"> </w:t>
      </w:r>
      <w:r w:rsidR="00B155BD" w:rsidRPr="00EB6B66">
        <w:t>odpowiadając</w:t>
      </w:r>
      <w:r w:rsidR="00B155BD">
        <w:t>y</w:t>
      </w:r>
      <w:r w:rsidR="00B155BD" w:rsidRPr="00EB6B66">
        <w:t xml:space="preserve"> zakresowi </w:t>
      </w:r>
      <w:r w:rsidR="00B155BD" w:rsidRPr="00B8010C">
        <w:t xml:space="preserve">operacji, określonemu w § 2 ust. 1 pkt. </w:t>
      </w:r>
      <w:r w:rsidR="00B155BD">
        <w:t>6</w:t>
      </w:r>
      <w:r w:rsidR="00B155BD" w:rsidRPr="00B8010C">
        <w:t xml:space="preserve"> rozporządzenia Ministra Rolnictwa </w:t>
      </w:r>
      <w:r w:rsidR="000F6A99">
        <w:br/>
      </w:r>
      <w:r w:rsidR="00B155BD" w:rsidRPr="00B8010C">
        <w:t xml:space="preserve">i Rozwoju Wsi  z dnia 24 września 2015 r. w sprawie szczegółowych warunków i trybu przyznawania pomocy w ramach poddziałania </w:t>
      </w:r>
      <w:r w:rsidR="00B155BD" w:rsidRPr="00B8010C">
        <w:rPr>
          <w:i/>
        </w:rPr>
        <w:t>„Wsparcie na wdrażanie operacji w ramach strategii rozwoju lokalnego kierowanego przez społeczność”</w:t>
      </w:r>
      <w:r w:rsidR="00B155BD" w:rsidRPr="00B8010C">
        <w:t xml:space="preserve"> objętego Programem Rozwoju Obszarów Wiejskich na lata 2014-2020 (Dz. U.</w:t>
      </w:r>
      <w:r w:rsidR="001C6DF8">
        <w:t xml:space="preserve"> </w:t>
      </w:r>
      <w:r w:rsidR="00B155BD" w:rsidRPr="00B8010C">
        <w:t xml:space="preserve"> z 2015 r., Poz. 1572).</w:t>
      </w:r>
    </w:p>
    <w:p w:rsidR="00762147" w:rsidRPr="00762147" w:rsidRDefault="00762147" w:rsidP="00762147">
      <w:pPr>
        <w:pStyle w:val="Akapitzlist"/>
        <w:spacing w:after="200"/>
        <w:ind w:left="360"/>
        <w:contextualSpacing/>
        <w:jc w:val="both"/>
      </w:pPr>
    </w:p>
    <w:p w:rsidR="00762147" w:rsidRPr="00762147" w:rsidRDefault="00762147" w:rsidP="00B155BD">
      <w:pPr>
        <w:pStyle w:val="Akapitzlist"/>
        <w:numPr>
          <w:ilvl w:val="0"/>
          <w:numId w:val="42"/>
        </w:numPr>
        <w:spacing w:after="200"/>
        <w:contextualSpacing/>
        <w:jc w:val="both"/>
      </w:pPr>
      <w:r w:rsidRPr="00762147">
        <w:rPr>
          <w:b/>
        </w:rPr>
        <w:t>Planowane do realizacji w ramach projektu grantowego zadania:</w:t>
      </w:r>
      <w:r w:rsidRPr="00762147">
        <w:t xml:space="preserve"> zadania dotyczące budowy lub przebudowy ogólnodostępnej i niekomercyjnej infrastruktury turystycznej lub rekreacyjnej lub kulturalnej.            </w:t>
      </w:r>
    </w:p>
    <w:p w:rsidR="00CE6F69" w:rsidRPr="00272B8F" w:rsidRDefault="00CE6F69" w:rsidP="00762147">
      <w:pPr>
        <w:pStyle w:val="Akapitzlist"/>
        <w:ind w:left="0"/>
        <w:jc w:val="both"/>
      </w:pPr>
    </w:p>
    <w:p w:rsidR="00CE6F69" w:rsidRPr="009F17BA" w:rsidRDefault="00CE6F69" w:rsidP="00CE6F69">
      <w:pPr>
        <w:pStyle w:val="Akapitzlist"/>
        <w:numPr>
          <w:ilvl w:val="0"/>
          <w:numId w:val="42"/>
        </w:numPr>
        <w:contextualSpacing/>
        <w:jc w:val="both"/>
      </w:pPr>
      <w:r w:rsidRPr="004E3F49">
        <w:rPr>
          <w:b/>
        </w:rPr>
        <w:t>Miejsce składania wniosków</w:t>
      </w:r>
      <w:r w:rsidR="000F6A99">
        <w:rPr>
          <w:b/>
        </w:rPr>
        <w:t xml:space="preserve"> o powierzenie grantu</w:t>
      </w:r>
      <w:r w:rsidRPr="004E3F49">
        <w:rPr>
          <w:b/>
        </w:rPr>
        <w:t>:</w:t>
      </w:r>
      <w:r w:rsidRPr="004E3F49">
        <w:t xml:space="preserve"> wnioski należy składać bezpośrednio </w:t>
      </w:r>
      <w:r w:rsidR="000F6A99">
        <w:br/>
      </w:r>
      <w:r w:rsidRPr="004E3F49">
        <w:t>w biurze</w:t>
      </w:r>
      <w:r w:rsidRPr="004E3F49">
        <w:rPr>
          <w:b/>
        </w:rPr>
        <w:t xml:space="preserve"> </w:t>
      </w:r>
      <w:r w:rsidRPr="004E3F49">
        <w:t xml:space="preserve">Lokalnej Grupy </w:t>
      </w:r>
      <w:r w:rsidRPr="009F17BA">
        <w:t>Działania</w:t>
      </w:r>
      <w:r w:rsidR="00F625F6">
        <w:t xml:space="preserve"> Stowarzyszenie</w:t>
      </w:r>
      <w:r w:rsidRPr="009F17BA">
        <w:t xml:space="preserve"> „Wspólnie dla Przyszłości” Czermin 47, 63-304 Czermin. </w:t>
      </w:r>
      <w:r w:rsidR="000A7E37">
        <w:t>Przy czym bezpośrednio oznacza osobiście, lub przez pełnomocnika lub przez osobę upoważnioną.</w:t>
      </w:r>
    </w:p>
    <w:p w:rsidR="00CE6F69" w:rsidRPr="009F17BA" w:rsidRDefault="00CE6F69" w:rsidP="00CE6F69">
      <w:pPr>
        <w:pStyle w:val="Akapitzlist"/>
        <w:ind w:left="360"/>
        <w:jc w:val="both"/>
      </w:pPr>
    </w:p>
    <w:p w:rsidR="00CE6F69" w:rsidRDefault="00CE6F69" w:rsidP="00CE6F69">
      <w:pPr>
        <w:pStyle w:val="Akapitzlist"/>
        <w:ind w:left="360"/>
        <w:jc w:val="both"/>
      </w:pPr>
      <w:r w:rsidRPr="009F17BA">
        <w:t xml:space="preserve">Wniosek należy </w:t>
      </w:r>
      <w:r>
        <w:t>przedstawić</w:t>
      </w:r>
      <w:r w:rsidRPr="009F17BA">
        <w:t xml:space="preserve"> w </w:t>
      </w:r>
      <w:r>
        <w:t xml:space="preserve">trzech </w:t>
      </w:r>
      <w:r w:rsidRPr="009F17BA">
        <w:t>egzemplarzach:</w:t>
      </w:r>
    </w:p>
    <w:p w:rsidR="00CE6F69" w:rsidRDefault="00CE6F69" w:rsidP="00CE6F69">
      <w:pPr>
        <w:pStyle w:val="Akapitzlist"/>
        <w:numPr>
          <w:ilvl w:val="0"/>
          <w:numId w:val="46"/>
        </w:numPr>
        <w:contextualSpacing/>
        <w:jc w:val="both"/>
      </w:pPr>
      <w:r w:rsidRPr="009F17BA">
        <w:t>oryginał wniosku w wer</w:t>
      </w:r>
      <w:r>
        <w:t xml:space="preserve">sji papierowej i elektronicznej, </w:t>
      </w:r>
      <w:r w:rsidRPr="009F17BA">
        <w:t xml:space="preserve">który po zakończeniu procedury </w:t>
      </w:r>
      <w:r>
        <w:t>naboru</w:t>
      </w:r>
      <w:r w:rsidRPr="009F17BA">
        <w:t xml:space="preserve"> wniosków</w:t>
      </w:r>
      <w:r w:rsidR="000F6A99">
        <w:t xml:space="preserve"> o powierzenie grantu</w:t>
      </w:r>
      <w:r w:rsidRPr="009F17BA">
        <w:t xml:space="preserve"> przez LGD zostanie przekazany do </w:t>
      </w:r>
      <w:r>
        <w:t>Urzędu Marszałkowskiego Województwa Wielkopolskiego</w:t>
      </w:r>
      <w:r w:rsidRPr="009F17BA">
        <w:t>,</w:t>
      </w:r>
    </w:p>
    <w:p w:rsidR="00CE6F69" w:rsidRDefault="00CE6F69" w:rsidP="00CE6F69">
      <w:pPr>
        <w:pStyle w:val="Akapitzlist"/>
        <w:numPr>
          <w:ilvl w:val="0"/>
          <w:numId w:val="46"/>
        </w:numPr>
        <w:contextualSpacing/>
        <w:jc w:val="both"/>
      </w:pPr>
      <w:r w:rsidRPr="00272B8F">
        <w:t xml:space="preserve">pierwsza kopia wniosku w wersji papierowej i elektronicznej, która po zakończeniu procedury </w:t>
      </w:r>
      <w:r>
        <w:t>naboru</w:t>
      </w:r>
      <w:r w:rsidRPr="00272B8F">
        <w:t xml:space="preserve"> wniosk</w:t>
      </w:r>
      <w:r>
        <w:t>ów</w:t>
      </w:r>
      <w:r w:rsidRPr="00272B8F">
        <w:t xml:space="preserve"> </w:t>
      </w:r>
      <w:r w:rsidR="000F6A99">
        <w:t xml:space="preserve">o powierzenie grantu </w:t>
      </w:r>
      <w:r w:rsidRPr="00272B8F">
        <w:t xml:space="preserve">przez LGD pozostanie </w:t>
      </w:r>
      <w:r w:rsidR="000F6A99">
        <w:br/>
      </w:r>
      <w:r w:rsidRPr="00272B8F">
        <w:t>w dokumentacji LGD SWDP,</w:t>
      </w:r>
    </w:p>
    <w:p w:rsidR="00CE6F69" w:rsidRDefault="00CE6F69" w:rsidP="00CE6F69">
      <w:pPr>
        <w:pStyle w:val="Akapitzlist"/>
        <w:numPr>
          <w:ilvl w:val="0"/>
          <w:numId w:val="46"/>
        </w:numPr>
        <w:contextualSpacing/>
        <w:jc w:val="both"/>
      </w:pPr>
      <w:r w:rsidRPr="00272B8F">
        <w:t>druga kopia wniosku w wersji papierowej, która zostanie zwrócona Wnioskodawcy wraz</w:t>
      </w:r>
      <w:r w:rsidRPr="00272B8F">
        <w:br/>
        <w:t xml:space="preserve">z potwierdzeniem złożenia wniosku do LGD - pracownik Biura LGD potwierdza przyjęcie wniosku umieszczając na każdym egzemplarzu: pieczęć LGD, datę i godzinę złożenia wniosku, podpis przyjmującego wniosek oraz indywidualny numer sprawy nadany przez LGD oraz </w:t>
      </w:r>
      <w:r>
        <w:t>numeruje</w:t>
      </w:r>
      <w:r w:rsidRPr="00272B8F">
        <w:t xml:space="preserve"> załączniki.</w:t>
      </w:r>
    </w:p>
    <w:p w:rsidR="00CE6F69" w:rsidRPr="00272B8F" w:rsidRDefault="00CE6F69" w:rsidP="00CE6F69">
      <w:pPr>
        <w:pStyle w:val="Akapitzlist"/>
        <w:ind w:left="1080"/>
        <w:jc w:val="both"/>
      </w:pPr>
    </w:p>
    <w:p w:rsidR="00CE6F69" w:rsidRPr="009F17BA" w:rsidRDefault="00CE6F69" w:rsidP="00CE6F69">
      <w:pPr>
        <w:ind w:left="360"/>
        <w:jc w:val="both"/>
      </w:pPr>
      <w:r w:rsidRPr="009F17BA">
        <w:t xml:space="preserve">Termin złożenia wniosku uważa się za zachowany, jeśli data i godzina z pieczęci LGD wpisana przez pracownika LGD (potwierdzająca złożenie wniosku) nie jest wcześniejsza niż data </w:t>
      </w:r>
      <w:r w:rsidR="00C8377B">
        <w:t xml:space="preserve">                     </w:t>
      </w:r>
      <w:r w:rsidRPr="009F17BA">
        <w:t>i godzina rozpoczęcia naboru</w:t>
      </w:r>
      <w:r w:rsidR="000F6A99">
        <w:t xml:space="preserve"> wniosków o powierzenie grantu</w:t>
      </w:r>
      <w:r w:rsidRPr="009F17BA">
        <w:t xml:space="preserve"> i </w:t>
      </w:r>
      <w:r>
        <w:t xml:space="preserve">nie jest </w:t>
      </w:r>
      <w:r w:rsidRPr="009F17BA">
        <w:t xml:space="preserve">późniejsza niż dzień </w:t>
      </w:r>
      <w:r w:rsidR="00141752">
        <w:br/>
      </w:r>
      <w:r w:rsidR="00153248">
        <w:t xml:space="preserve">i godzina </w:t>
      </w:r>
      <w:r w:rsidRPr="009F17BA">
        <w:t>zakończenia terminu naboru wniosków</w:t>
      </w:r>
      <w:r w:rsidR="000F6A99">
        <w:t xml:space="preserve"> o powierzenie grantu</w:t>
      </w:r>
      <w:r w:rsidRPr="009F17BA">
        <w:t>.</w:t>
      </w:r>
    </w:p>
    <w:p w:rsidR="00CE6F69" w:rsidRPr="002062D4" w:rsidRDefault="00CE6F69" w:rsidP="00CE6F69">
      <w:pPr>
        <w:pStyle w:val="Akapitzlist"/>
        <w:ind w:left="360"/>
        <w:jc w:val="both"/>
      </w:pPr>
      <w:r w:rsidRPr="002062D4">
        <w:t>Wnioski należy składać w teczkach PCV umożliwiających wpięcie do segregatora. Teczka powinna być opisana z podaniem nazwy wnioskodawcy oraz daty złożenia wniosku do LGD, dodatkowo należy zaznaczyć, który egzemplarz wniosku jest oryginałem a który kopią.</w:t>
      </w:r>
    </w:p>
    <w:p w:rsidR="00CE6F69" w:rsidRPr="002062D4" w:rsidRDefault="00CE6F69" w:rsidP="00CE6F69">
      <w:pPr>
        <w:jc w:val="both"/>
      </w:pPr>
    </w:p>
    <w:p w:rsidR="000A7E37" w:rsidRPr="00CF1BAB" w:rsidRDefault="000A7E37" w:rsidP="000A7E37">
      <w:pPr>
        <w:pStyle w:val="Akapitzlist"/>
        <w:numPr>
          <w:ilvl w:val="0"/>
          <w:numId w:val="42"/>
        </w:numPr>
        <w:contextualSpacing/>
        <w:jc w:val="both"/>
      </w:pPr>
      <w:r w:rsidRPr="002062D4">
        <w:rPr>
          <w:b/>
        </w:rPr>
        <w:t xml:space="preserve">Forma </w:t>
      </w:r>
      <w:r w:rsidRPr="00CF1BAB">
        <w:rPr>
          <w:b/>
        </w:rPr>
        <w:t>wsparcia</w:t>
      </w:r>
      <w:r w:rsidR="000F6A99">
        <w:rPr>
          <w:b/>
        </w:rPr>
        <w:t xml:space="preserve"> i intensywność pomocy</w:t>
      </w:r>
      <w:r w:rsidRPr="00CF1BAB">
        <w:rPr>
          <w:b/>
        </w:rPr>
        <w:t>:</w:t>
      </w:r>
      <w:r w:rsidRPr="00CF1BAB">
        <w:t xml:space="preserve"> wsparcie udzielane jest w formie re</w:t>
      </w:r>
      <w:r w:rsidR="000F6A99">
        <w:t xml:space="preserve">fundacji poniesionych wydatków. </w:t>
      </w:r>
      <w:r w:rsidRPr="00CF1BAB">
        <w:t>Intensywność pomocy w zależności od rodzaju Wnioskodawcy:</w:t>
      </w:r>
    </w:p>
    <w:p w:rsidR="000A7E37" w:rsidRPr="00CF1BAB" w:rsidRDefault="000A7E37" w:rsidP="000A7E37">
      <w:pPr>
        <w:pStyle w:val="Akapitzlist"/>
        <w:numPr>
          <w:ilvl w:val="0"/>
          <w:numId w:val="43"/>
        </w:numPr>
        <w:contextualSpacing/>
        <w:jc w:val="both"/>
      </w:pPr>
      <w:r w:rsidRPr="00CF1BAB">
        <w:t>63,63% kosztów kwalifikowalnych operacji w przypadku jednostek sektora finansów publicznych,</w:t>
      </w:r>
    </w:p>
    <w:p w:rsidR="000A7E37" w:rsidRPr="00CF1BAB" w:rsidRDefault="000A7E37" w:rsidP="000A7E37">
      <w:pPr>
        <w:pStyle w:val="Akapitzlist"/>
        <w:numPr>
          <w:ilvl w:val="0"/>
          <w:numId w:val="43"/>
        </w:numPr>
        <w:contextualSpacing/>
        <w:jc w:val="both"/>
      </w:pPr>
      <w:r w:rsidRPr="00CF1BAB">
        <w:t xml:space="preserve">do 100% kosztów kwalifikowalnych operacji w przypadku pozostałych podmiotów nie prowadzących działalności gospodarczej, tj. osoby fizyczne, jednostki organizacyjne nieposiadające osobowości prawnej, organizacje pozarządowe, </w:t>
      </w:r>
      <w:r w:rsidRPr="00CF1BAB">
        <w:rPr>
          <w:shd w:val="clear" w:color="auto" w:fill="FFFFFF"/>
        </w:rPr>
        <w:t>jednostki organizacyjne związku wyznaniowego, kościoła i inne</w:t>
      </w:r>
      <w:r w:rsidRPr="00CF1BAB">
        <w:t>.</w:t>
      </w:r>
    </w:p>
    <w:p w:rsidR="001258BF" w:rsidRDefault="001258BF" w:rsidP="001258BF">
      <w:pPr>
        <w:pStyle w:val="Akapitzlist"/>
        <w:ind w:left="0"/>
        <w:contextualSpacing/>
        <w:jc w:val="both"/>
      </w:pPr>
    </w:p>
    <w:p w:rsidR="00CE6F69" w:rsidRPr="00CF1BAB" w:rsidRDefault="001258BF" w:rsidP="00CF1BAB">
      <w:pPr>
        <w:pStyle w:val="Akapitzlist"/>
        <w:numPr>
          <w:ilvl w:val="0"/>
          <w:numId w:val="42"/>
        </w:numPr>
        <w:ind w:left="426" w:hanging="426"/>
        <w:contextualSpacing/>
        <w:jc w:val="both"/>
      </w:pPr>
      <w:r w:rsidRPr="00CF1BAB">
        <w:rPr>
          <w:b/>
        </w:rPr>
        <w:t>Termin realizacji projektu grantowego:</w:t>
      </w:r>
      <w:r w:rsidRPr="00CF1BAB">
        <w:t xml:space="preserve"> </w:t>
      </w:r>
      <w:r w:rsidR="00CF1BAB" w:rsidRPr="00CF1BAB">
        <w:rPr>
          <w:rFonts w:eastAsia="Calibri" w:cs="Calibri"/>
        </w:rPr>
        <w:t xml:space="preserve">projekt musi zostać zrealizowany i rozliczony </w:t>
      </w:r>
      <w:r w:rsidR="00CF1BAB">
        <w:rPr>
          <w:rFonts w:eastAsia="Calibri" w:cs="Calibri"/>
        </w:rPr>
        <w:br/>
      </w:r>
      <w:r w:rsidR="00CF1BAB" w:rsidRPr="00CF1BAB">
        <w:rPr>
          <w:rFonts w:eastAsia="Calibri" w:cs="Calibri"/>
        </w:rPr>
        <w:t>w jednym etapie w ciągu jednego roku od dnia podpisania umowy o powierzenie grantu.</w:t>
      </w:r>
    </w:p>
    <w:p w:rsidR="00CF1BAB" w:rsidRPr="00BB34F7" w:rsidRDefault="00CF1BAB" w:rsidP="00CF1BAB">
      <w:pPr>
        <w:pStyle w:val="Akapitzlist"/>
        <w:ind w:left="426"/>
        <w:contextualSpacing/>
        <w:jc w:val="both"/>
      </w:pPr>
    </w:p>
    <w:p w:rsidR="00CE6F69" w:rsidRPr="002062D4" w:rsidRDefault="00CE6F69" w:rsidP="00CE6F69">
      <w:pPr>
        <w:pStyle w:val="Akapitzlist"/>
        <w:numPr>
          <w:ilvl w:val="0"/>
          <w:numId w:val="42"/>
        </w:numPr>
        <w:contextualSpacing/>
        <w:jc w:val="both"/>
        <w:rPr>
          <w:b/>
        </w:rPr>
      </w:pPr>
      <w:r w:rsidRPr="002062D4">
        <w:rPr>
          <w:b/>
        </w:rPr>
        <w:t>Warunki udzielenia wsparcia:</w:t>
      </w:r>
    </w:p>
    <w:p w:rsidR="00CE6F69" w:rsidRPr="004A283C" w:rsidRDefault="00CE6F69" w:rsidP="00CE6F69">
      <w:pPr>
        <w:numPr>
          <w:ilvl w:val="0"/>
          <w:numId w:val="44"/>
        </w:numPr>
        <w:spacing w:after="100" w:afterAutospacing="1"/>
        <w:jc w:val="both"/>
      </w:pPr>
      <w:r>
        <w:t>z</w:t>
      </w:r>
      <w:r w:rsidRPr="004A283C">
        <w:t xml:space="preserve">łożenie kompletu wymaganej dokumentacji w miejscu </w:t>
      </w:r>
      <w:r>
        <w:t xml:space="preserve">i terminie podanym </w:t>
      </w:r>
      <w:r w:rsidR="00250F25">
        <w:t xml:space="preserve">                           </w:t>
      </w:r>
      <w:r>
        <w:t>w ogłoszeniu,</w:t>
      </w:r>
    </w:p>
    <w:p w:rsidR="00CE6F69" w:rsidRPr="004A283C" w:rsidRDefault="00CE6F69" w:rsidP="00CE6F69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z</w:t>
      </w:r>
      <w:r w:rsidRPr="004A283C">
        <w:t xml:space="preserve">godność operacji z Lokalną Strategią Rozwoju </w:t>
      </w:r>
      <w:r w:rsidRPr="002062D4">
        <w:t>Lokalnej Grupy Działania Stowarzyszeni</w:t>
      </w:r>
      <w:r w:rsidR="00F625F6">
        <w:t>a</w:t>
      </w:r>
      <w:r w:rsidRPr="002062D4">
        <w:t xml:space="preserve"> „Wspólnie dla Przyszłości” na lata </w:t>
      </w:r>
      <w:r w:rsidR="005A0DC3">
        <w:t>2016-2022 oraz obowiązującym dokumentem, pn. „Zasady i procedury ogłaszania oraz przeprowadzania otwartego naboru wniosków o powierzenie grantów”,</w:t>
      </w:r>
    </w:p>
    <w:p w:rsidR="00CE6F69" w:rsidRPr="004A283C" w:rsidRDefault="00CE6F69" w:rsidP="00CE6F69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z</w:t>
      </w:r>
      <w:r w:rsidRPr="004A283C">
        <w:t xml:space="preserve">godność operacji z </w:t>
      </w:r>
      <w:r w:rsidR="00153248">
        <w:t>L</w:t>
      </w:r>
      <w:r w:rsidRPr="004A283C">
        <w:t xml:space="preserve">okalnymi </w:t>
      </w:r>
      <w:r w:rsidR="00153248">
        <w:t>K</w:t>
      </w:r>
      <w:r w:rsidRPr="004A283C">
        <w:t xml:space="preserve">ryteriami </w:t>
      </w:r>
      <w:r w:rsidR="00153248">
        <w:t>W</w:t>
      </w:r>
      <w:r w:rsidRPr="004A283C">
        <w:t xml:space="preserve">yboru </w:t>
      </w:r>
      <w:r w:rsidR="00153248">
        <w:t>Grantobiorców</w:t>
      </w:r>
      <w:r w:rsidRPr="004A283C">
        <w:t xml:space="preserve"> oraz uzys</w:t>
      </w:r>
      <w:r>
        <w:t>kanie minimalnej liczby punktów,</w:t>
      </w:r>
    </w:p>
    <w:p w:rsidR="00CE6F69" w:rsidRPr="004A283C" w:rsidRDefault="00CE6F69" w:rsidP="00CE6F69">
      <w:pPr>
        <w:numPr>
          <w:ilvl w:val="0"/>
          <w:numId w:val="44"/>
        </w:numPr>
        <w:spacing w:before="100" w:beforeAutospacing="1" w:after="100" w:afterAutospacing="1"/>
        <w:jc w:val="both"/>
      </w:pPr>
      <w:r>
        <w:t>z</w:t>
      </w:r>
      <w:r w:rsidRPr="004A283C">
        <w:t>godność operacji z warunkami przyznania pomocy określonymi w PR</w:t>
      </w:r>
      <w:r>
        <w:t xml:space="preserve">OW na lata 2014-2020, w szczególności z rozporządzeniem Ministra Rolnictwa i Rozwoju Wsi  z dnia </w:t>
      </w:r>
      <w:r w:rsidR="00F625F6">
        <w:br/>
      </w:r>
      <w:r>
        <w:t xml:space="preserve">24 września 2015 r. w sprawie szczegółowych warunków i trybu przyznawania pomocy finansowej w ramach poddziałania </w:t>
      </w:r>
      <w:r w:rsidRPr="008828AB">
        <w:rPr>
          <w:i/>
        </w:rPr>
        <w:t>„Wsparcie na wdrażanie operacji w ramach strategii rozwoju lokalnego kierowanego przez społeczność”</w:t>
      </w:r>
      <w:r>
        <w:t xml:space="preserve"> objętego Programem Rozwoju Obszarów Wiejskich na lata 2014-2020 (Dz. U. z 2015 r., Poz. 1570) oraz rozporządzeniem Ministra Rolnictwa i Rozwoju Wsi z dnia 25 sierpnia 2016 r</w:t>
      </w:r>
      <w:r w:rsidR="00985270">
        <w:t xml:space="preserve">. zmieniającym rozporządzenie  </w:t>
      </w:r>
      <w:r>
        <w:t xml:space="preserve">w sprawie szczegółowych warunków i trybu przyznawania pomocy w ramach poddziałania </w:t>
      </w:r>
      <w:r w:rsidRPr="00961D42">
        <w:rPr>
          <w:i/>
        </w:rPr>
        <w:t xml:space="preserve">„Wsparcie na wdrażani operacji </w:t>
      </w:r>
      <w:r w:rsidR="000F6A99">
        <w:rPr>
          <w:i/>
        </w:rPr>
        <w:br/>
      </w:r>
      <w:r w:rsidRPr="00961D42">
        <w:rPr>
          <w:i/>
        </w:rPr>
        <w:t>w ramach strategii rozwoju lokalnego kierowanego przez społeczność”</w:t>
      </w:r>
      <w:r>
        <w:t xml:space="preserve"> objętego Programem Rozwoju Obszarów Wiejskich na lata 2014-2020 (Dz. U. z 2016 r., </w:t>
      </w:r>
      <w:r w:rsidR="00F625F6">
        <w:br/>
      </w:r>
      <w:r>
        <w:t>Poz. 1390).</w:t>
      </w:r>
    </w:p>
    <w:p w:rsidR="00CE6F69" w:rsidRPr="009138B7" w:rsidRDefault="00CE6F69" w:rsidP="00CE6F69">
      <w:pPr>
        <w:pStyle w:val="Akapitzlist"/>
        <w:numPr>
          <w:ilvl w:val="0"/>
          <w:numId w:val="42"/>
        </w:numPr>
        <w:contextualSpacing/>
        <w:jc w:val="both"/>
        <w:rPr>
          <w:lang w:eastAsia="ar-SA"/>
        </w:rPr>
      </w:pPr>
      <w:r w:rsidRPr="009138B7">
        <w:rPr>
          <w:b/>
        </w:rPr>
        <w:t xml:space="preserve">Kryteria wyboru </w:t>
      </w:r>
      <w:r w:rsidR="00153248">
        <w:rPr>
          <w:b/>
        </w:rPr>
        <w:t>Grantobiorców</w:t>
      </w:r>
      <w:r>
        <w:rPr>
          <w:b/>
        </w:rPr>
        <w:t xml:space="preserve"> (załącznik nr </w:t>
      </w:r>
      <w:r w:rsidR="00762147">
        <w:rPr>
          <w:b/>
        </w:rPr>
        <w:t>9</w:t>
      </w:r>
      <w:r>
        <w:rPr>
          <w:b/>
        </w:rPr>
        <w:t xml:space="preserve"> do umowy ramowej)</w:t>
      </w:r>
      <w:r w:rsidRPr="009138B7">
        <w:rPr>
          <w:b/>
        </w:rPr>
        <w:t>:</w:t>
      </w:r>
      <w:r w:rsidRPr="009138B7">
        <w:t xml:space="preserve"> lokalne kryteria wyboru </w:t>
      </w:r>
      <w:r w:rsidR="00153248">
        <w:t>Grantobiorców</w:t>
      </w:r>
      <w:r w:rsidR="000F6A99">
        <w:t xml:space="preserve"> oraz zasady przyznawania punktów za spełnienie danego kryterium</w:t>
      </w:r>
      <w:r w:rsidRPr="009138B7">
        <w:t xml:space="preserve"> znajdują się na stronie internetowej: </w:t>
      </w:r>
      <w:hyperlink r:id="rId9" w:history="1">
        <w:r w:rsidRPr="009138B7">
          <w:rPr>
            <w:rStyle w:val="Hipercze"/>
          </w:rPr>
          <w:t>http://www.lgd.pleszew.pl/</w:t>
        </w:r>
      </w:hyperlink>
      <w:r w:rsidRPr="009138B7">
        <w:t xml:space="preserve"> w zakładce dokumenty </w:t>
      </w:r>
      <w:r w:rsidRPr="009138B7">
        <w:lastRenderedPageBreak/>
        <w:t xml:space="preserve">strategiczne oraz w wersji papierowej w Biurze LGD. </w:t>
      </w:r>
      <w:r w:rsidRPr="009138B7">
        <w:rPr>
          <w:rFonts w:eastAsia="Calibri"/>
          <w:lang w:eastAsia="ar-SA"/>
        </w:rPr>
        <w:t xml:space="preserve">Aby projekt znalazł się na liście rankingowej musi zdobyć </w:t>
      </w:r>
      <w:r w:rsidRPr="009138B7">
        <w:rPr>
          <w:rFonts w:eastAsia="Calibri"/>
          <w:b/>
          <w:lang w:eastAsia="ar-SA"/>
        </w:rPr>
        <w:t xml:space="preserve">co najmniej </w:t>
      </w:r>
      <w:r w:rsidR="00762147">
        <w:rPr>
          <w:rFonts w:eastAsia="Calibri"/>
          <w:b/>
          <w:lang w:eastAsia="ar-SA"/>
        </w:rPr>
        <w:t>6</w:t>
      </w:r>
      <w:r w:rsidRPr="009138B7">
        <w:rPr>
          <w:rFonts w:eastAsia="Calibri"/>
          <w:b/>
          <w:lang w:eastAsia="ar-SA"/>
        </w:rPr>
        <w:t>0%</w:t>
      </w:r>
      <w:r w:rsidR="00F625F6">
        <w:rPr>
          <w:rFonts w:eastAsia="Calibri"/>
          <w:lang w:eastAsia="ar-SA"/>
        </w:rPr>
        <w:t xml:space="preserve"> maksymalnej liczby punktów </w:t>
      </w:r>
      <w:r w:rsidRPr="009138B7">
        <w:rPr>
          <w:rFonts w:eastAsia="Calibri"/>
          <w:lang w:eastAsia="ar-SA"/>
        </w:rPr>
        <w:t xml:space="preserve">możliwej </w:t>
      </w:r>
      <w:r w:rsidR="00153248">
        <w:rPr>
          <w:rFonts w:eastAsia="Calibri"/>
          <w:lang w:eastAsia="ar-SA"/>
        </w:rPr>
        <w:br/>
      </w:r>
      <w:r w:rsidRPr="009138B7">
        <w:rPr>
          <w:rFonts w:eastAsia="Calibri"/>
          <w:lang w:eastAsia="ar-SA"/>
        </w:rPr>
        <w:t>do uzyskania</w:t>
      </w:r>
      <w:r>
        <w:rPr>
          <w:rFonts w:eastAsia="Calibri"/>
          <w:lang w:eastAsia="ar-SA"/>
        </w:rPr>
        <w:t xml:space="preserve"> za</w:t>
      </w:r>
      <w:r w:rsidRPr="009138B7">
        <w:rPr>
          <w:rFonts w:eastAsia="Calibri"/>
          <w:lang w:eastAsia="ar-SA"/>
        </w:rPr>
        <w:t xml:space="preserve"> Lokalne Kryteria Wyboru</w:t>
      </w:r>
      <w:r w:rsidR="00153248">
        <w:rPr>
          <w:rFonts w:eastAsia="Calibri"/>
          <w:lang w:eastAsia="ar-SA"/>
        </w:rPr>
        <w:t xml:space="preserve"> Grantobiorców</w:t>
      </w:r>
      <w:r w:rsidRPr="009138B7">
        <w:rPr>
          <w:rFonts w:eastAsia="Calibri"/>
          <w:lang w:eastAsia="ar-SA"/>
        </w:rPr>
        <w:t xml:space="preserve"> </w:t>
      </w:r>
      <w:r w:rsidRPr="009138B7">
        <w:rPr>
          <w:rFonts w:eastAsia="Calibri"/>
          <w:b/>
          <w:lang w:eastAsia="ar-SA"/>
        </w:rPr>
        <w:t xml:space="preserve">tj. </w:t>
      </w:r>
      <w:r w:rsidR="00762147">
        <w:rPr>
          <w:rFonts w:eastAsia="Calibri"/>
          <w:b/>
          <w:lang w:eastAsia="ar-SA"/>
        </w:rPr>
        <w:t>9</w:t>
      </w:r>
      <w:r w:rsidRPr="009138B7">
        <w:rPr>
          <w:rFonts w:eastAsia="Calibri"/>
          <w:b/>
          <w:lang w:eastAsia="ar-SA"/>
        </w:rPr>
        <w:t xml:space="preserve"> pkt.</w:t>
      </w:r>
      <w:r w:rsidRPr="009138B7">
        <w:rPr>
          <w:rFonts w:eastAsia="Calibri"/>
          <w:lang w:eastAsia="ar-SA"/>
        </w:rPr>
        <w:t xml:space="preserve"> </w:t>
      </w:r>
    </w:p>
    <w:p w:rsidR="00CE6F69" w:rsidRDefault="00CE6F69" w:rsidP="00CE6F69">
      <w:pPr>
        <w:pStyle w:val="Akapitzlist"/>
        <w:ind w:left="360"/>
        <w:jc w:val="both"/>
      </w:pPr>
      <w:r w:rsidRPr="0041525E">
        <w:rPr>
          <w:lang w:eastAsia="ar-SA"/>
        </w:rPr>
        <w:t>Suma punktów dla operacji ustalana jest jako średnia arytmetyczna wszystkich ocen poszczególnych członków Organu Decyzyjnego biorących czynny udział  w ocenie operacji.</w:t>
      </w:r>
    </w:p>
    <w:p w:rsidR="00CE6F69" w:rsidRDefault="00CE6F69" w:rsidP="00CE6F69">
      <w:pPr>
        <w:pStyle w:val="Akapitzlist"/>
        <w:ind w:left="360"/>
        <w:jc w:val="both"/>
      </w:pPr>
    </w:p>
    <w:p w:rsidR="00762147" w:rsidRDefault="00762147" w:rsidP="00CE6F69">
      <w:pPr>
        <w:pStyle w:val="Akapitzlist"/>
        <w:ind w:left="360"/>
        <w:jc w:val="both"/>
      </w:pPr>
    </w:p>
    <w:p w:rsidR="00762147" w:rsidRPr="00446D10" w:rsidRDefault="00446D10" w:rsidP="00CE6F69">
      <w:pPr>
        <w:pStyle w:val="Akapitzlist"/>
        <w:numPr>
          <w:ilvl w:val="0"/>
          <w:numId w:val="42"/>
        </w:numPr>
        <w:contextualSpacing/>
        <w:jc w:val="both"/>
        <w:rPr>
          <w:b/>
        </w:rPr>
      </w:pPr>
      <w:r w:rsidRPr="00446D10">
        <w:rPr>
          <w:b/>
        </w:rPr>
        <w:t>Wysokość kwoty pomocy (grantu):</w:t>
      </w:r>
      <w:r>
        <w:t xml:space="preserve"> wartość każdej operacji służącej osiągnięciu celu projektu grantowego nie może być wyższa niż 50 tys. złotych oraz nie niższa niż 5 tys. zł. Limit pomocy na jednego Grantobiorcę wynosi 100 tys. zł. w ramach projektów grantowych realizowanych przez LGD. </w:t>
      </w:r>
    </w:p>
    <w:p w:rsidR="00446D10" w:rsidRDefault="00446D10" w:rsidP="00446D10">
      <w:pPr>
        <w:pStyle w:val="Akapitzlist"/>
        <w:ind w:left="360"/>
        <w:contextualSpacing/>
        <w:jc w:val="both"/>
        <w:rPr>
          <w:b/>
        </w:rPr>
      </w:pPr>
    </w:p>
    <w:p w:rsidR="00CE6F69" w:rsidRPr="00AC1E05" w:rsidRDefault="00CE6F69" w:rsidP="00CE6F69">
      <w:pPr>
        <w:pStyle w:val="Akapitzlist"/>
        <w:numPr>
          <w:ilvl w:val="0"/>
          <w:numId w:val="42"/>
        </w:numPr>
        <w:contextualSpacing/>
        <w:jc w:val="both"/>
        <w:rPr>
          <w:b/>
        </w:rPr>
      </w:pPr>
      <w:r w:rsidRPr="00081DB1">
        <w:rPr>
          <w:b/>
        </w:rPr>
        <w:t>Wy</w:t>
      </w:r>
      <w:r w:rsidRPr="00AC1E05">
        <w:rPr>
          <w:b/>
        </w:rPr>
        <w:t xml:space="preserve">magane dokumenty: </w:t>
      </w:r>
    </w:p>
    <w:p w:rsidR="00CE6F69" w:rsidRPr="00AC1E05" w:rsidRDefault="00CE6F69" w:rsidP="00153248">
      <w:pPr>
        <w:pStyle w:val="Akapitzlist"/>
        <w:numPr>
          <w:ilvl w:val="0"/>
          <w:numId w:val="45"/>
        </w:numPr>
        <w:spacing w:before="100" w:beforeAutospacing="1" w:after="100" w:afterAutospacing="1"/>
        <w:contextualSpacing/>
        <w:jc w:val="both"/>
      </w:pPr>
      <w:r w:rsidRPr="00AC1E05">
        <w:t>formularz wniosku o przyznanie pomocy wraz z kompletem załączników,</w:t>
      </w:r>
    </w:p>
    <w:p w:rsidR="00CE6F69" w:rsidRDefault="00CE6F69" w:rsidP="00153248">
      <w:pPr>
        <w:pStyle w:val="Akapitzlist"/>
        <w:numPr>
          <w:ilvl w:val="0"/>
          <w:numId w:val="45"/>
        </w:numPr>
        <w:spacing w:before="100" w:beforeAutospacing="1" w:after="100" w:afterAutospacing="1"/>
        <w:contextualSpacing/>
        <w:jc w:val="both"/>
      </w:pPr>
      <w:r w:rsidRPr="00AC1E05">
        <w:t xml:space="preserve">formularz opisu zgodności operacji z </w:t>
      </w:r>
      <w:r w:rsidR="00153248">
        <w:t>L</w:t>
      </w:r>
      <w:r w:rsidRPr="00AC1E05">
        <w:t xml:space="preserve">okalnymi </w:t>
      </w:r>
      <w:r w:rsidR="00153248">
        <w:t>K</w:t>
      </w:r>
      <w:r w:rsidRPr="00AC1E05">
        <w:t xml:space="preserve">ryteriami </w:t>
      </w:r>
      <w:r w:rsidR="00153248">
        <w:t>W</w:t>
      </w:r>
      <w:r w:rsidRPr="00AC1E05">
        <w:t>yboru</w:t>
      </w:r>
      <w:r w:rsidR="00153248">
        <w:t xml:space="preserve"> Grantobiorców</w:t>
      </w:r>
      <w:r>
        <w:t xml:space="preserve"> (fiszka operacji)</w:t>
      </w:r>
      <w:r w:rsidRPr="00AC1E05">
        <w:t>.</w:t>
      </w:r>
    </w:p>
    <w:p w:rsidR="00177036" w:rsidRPr="00081DB1" w:rsidRDefault="00177036" w:rsidP="00177036">
      <w:pPr>
        <w:pStyle w:val="Akapitzlist"/>
        <w:spacing w:before="100" w:beforeAutospacing="1" w:after="100" w:afterAutospacing="1"/>
        <w:ind w:left="1070"/>
        <w:contextualSpacing/>
      </w:pPr>
    </w:p>
    <w:p w:rsidR="00CE6F69" w:rsidRDefault="00CE6F69" w:rsidP="00CE6F69">
      <w:pPr>
        <w:pStyle w:val="Akapitzlist"/>
        <w:numPr>
          <w:ilvl w:val="0"/>
          <w:numId w:val="42"/>
        </w:numPr>
        <w:contextualSpacing/>
        <w:jc w:val="both"/>
        <w:rPr>
          <w:b/>
        </w:rPr>
      </w:pPr>
      <w:r w:rsidRPr="00081DB1">
        <w:rPr>
          <w:b/>
        </w:rPr>
        <w:t>Limit środków:</w:t>
      </w:r>
      <w:r>
        <w:rPr>
          <w:b/>
        </w:rPr>
        <w:t xml:space="preserve"> </w:t>
      </w:r>
      <w:r w:rsidR="001C6DF8">
        <w:t>300</w:t>
      </w:r>
      <w:r w:rsidR="00985270">
        <w:t xml:space="preserve"> 000</w:t>
      </w:r>
      <w:r>
        <w:t>,00</w:t>
      </w:r>
      <w:r w:rsidRPr="00BB34F7">
        <w:t xml:space="preserve"> PLN.</w:t>
      </w:r>
    </w:p>
    <w:p w:rsidR="00CE6F69" w:rsidRDefault="00CE6F69" w:rsidP="00CE6F69">
      <w:pPr>
        <w:pStyle w:val="Akapitzlist"/>
        <w:ind w:left="360"/>
        <w:jc w:val="both"/>
        <w:rPr>
          <w:b/>
        </w:rPr>
      </w:pPr>
    </w:p>
    <w:p w:rsidR="00CE6F69" w:rsidRPr="00B1161A" w:rsidRDefault="00CE6F69" w:rsidP="00CE6F69">
      <w:pPr>
        <w:pStyle w:val="Akapitzlist"/>
        <w:numPr>
          <w:ilvl w:val="0"/>
          <w:numId w:val="42"/>
        </w:numPr>
        <w:contextualSpacing/>
        <w:jc w:val="both"/>
        <w:rPr>
          <w:b/>
        </w:rPr>
      </w:pPr>
      <w:r>
        <w:rPr>
          <w:b/>
        </w:rPr>
        <w:t>Informacja o miejscu zamieszczania dokumentów</w:t>
      </w:r>
      <w:r w:rsidR="000F6A99">
        <w:rPr>
          <w:b/>
        </w:rPr>
        <w:t xml:space="preserve"> dot. warunków udzielenia wsparcia</w:t>
      </w:r>
      <w:r>
        <w:rPr>
          <w:b/>
        </w:rPr>
        <w:t xml:space="preserve">: </w:t>
      </w:r>
      <w:r w:rsidRPr="009138B7">
        <w:t>formularze wymaganych</w:t>
      </w:r>
      <w:r w:rsidR="000F6A99">
        <w:t xml:space="preserve"> </w:t>
      </w:r>
      <w:r w:rsidR="00446D10">
        <w:t>i obowiązujących</w:t>
      </w:r>
      <w:r w:rsidRPr="009138B7">
        <w:t xml:space="preserve"> w ramach naboru</w:t>
      </w:r>
      <w:r w:rsidR="00446D10">
        <w:t xml:space="preserve"> dokumentów aplikacyjnych</w:t>
      </w:r>
      <w:r w:rsidRPr="009138B7">
        <w:t xml:space="preserve">, tj. formularz wniosku o </w:t>
      </w:r>
      <w:r w:rsidR="00260430">
        <w:t>powierzenie grantu</w:t>
      </w:r>
      <w:r w:rsidRPr="009138B7">
        <w:t xml:space="preserve">, formularz wniosku o </w:t>
      </w:r>
      <w:r w:rsidR="00260430">
        <w:t xml:space="preserve">rozliczenie grantu, wzór umowy o powierzenie grantu, sprawozdanie </w:t>
      </w:r>
      <w:r w:rsidR="00446D10">
        <w:t xml:space="preserve">z </w:t>
      </w:r>
      <w:r w:rsidR="00260430">
        <w:t>realizacji zadania</w:t>
      </w:r>
      <w:r w:rsidR="00BB59DA">
        <w:t xml:space="preserve">, </w:t>
      </w:r>
      <w:r w:rsidR="00177036">
        <w:t xml:space="preserve">formularz opisu zgodności operacji </w:t>
      </w:r>
      <w:r w:rsidR="00141752">
        <w:br/>
      </w:r>
      <w:r w:rsidR="00177036">
        <w:t xml:space="preserve">z </w:t>
      </w:r>
      <w:r w:rsidR="00153248">
        <w:t>L</w:t>
      </w:r>
      <w:r w:rsidR="00177036">
        <w:t xml:space="preserve">okalnymi </w:t>
      </w:r>
      <w:r w:rsidR="00153248">
        <w:t>K</w:t>
      </w:r>
      <w:r w:rsidR="00177036">
        <w:t xml:space="preserve">ryteriami </w:t>
      </w:r>
      <w:r w:rsidR="00153248">
        <w:t>W</w:t>
      </w:r>
      <w:r w:rsidR="00177036">
        <w:t>yboru</w:t>
      </w:r>
      <w:r w:rsidR="00153248">
        <w:t xml:space="preserve"> Grantobiorców</w:t>
      </w:r>
      <w:r w:rsidR="00177036">
        <w:t xml:space="preserve"> (fiszka operacji),</w:t>
      </w:r>
      <w:r w:rsidR="00446D10">
        <w:t xml:space="preserve"> „Zasady i procedury ogłaszania oraz przeprowadzania naboru wniosków o powierzenie grantu”</w:t>
      </w:r>
      <w:r w:rsidRPr="009138B7">
        <w:t xml:space="preserve"> oraz Lokalna Strategia Rozwoju Stowarzyszenia „Wspólnie dla Przyszłości” na lata 2016-2022, znajdują się na stronie </w:t>
      </w:r>
      <w:hyperlink r:id="rId10" w:history="1">
        <w:r w:rsidRPr="009138B7">
          <w:rPr>
            <w:rStyle w:val="Hipercze"/>
          </w:rPr>
          <w:t>http://www.lgd.pleszew.pl/</w:t>
        </w:r>
      </w:hyperlink>
      <w:r w:rsidRPr="009138B7">
        <w:t xml:space="preserve"> w zakład</w:t>
      </w:r>
      <w:r w:rsidR="00C8377B">
        <w:t>ce Nabory wniosków</w:t>
      </w:r>
      <w:r>
        <w:t xml:space="preserve"> Nabór </w:t>
      </w:r>
      <w:r w:rsidR="00177036">
        <w:t>4</w:t>
      </w:r>
      <w:r>
        <w:t>/2017</w:t>
      </w:r>
      <w:r w:rsidRPr="009138B7">
        <w:t>. Dokumenty są równi</w:t>
      </w:r>
      <w:r w:rsidR="005A0DC3">
        <w:t>eż dostępne w formie papierowe</w:t>
      </w:r>
      <w:r w:rsidR="000F6A99">
        <w:t>j</w:t>
      </w:r>
      <w:r>
        <w:t xml:space="preserve"> </w:t>
      </w:r>
      <w:r w:rsidRPr="009138B7">
        <w:t>w Biurze LGD</w:t>
      </w:r>
      <w:r>
        <w:t xml:space="preserve"> </w:t>
      </w:r>
      <w:r w:rsidR="005A0DC3">
        <w:t xml:space="preserve">i wydawane na żądanie </w:t>
      </w:r>
      <w:r w:rsidRPr="009138B7">
        <w:t>osobom zainteresowanym.</w:t>
      </w:r>
    </w:p>
    <w:p w:rsidR="00B1161A" w:rsidRDefault="00B1161A" w:rsidP="00B1161A">
      <w:pPr>
        <w:pStyle w:val="Akapitzlist"/>
        <w:rPr>
          <w:b/>
        </w:rPr>
      </w:pPr>
    </w:p>
    <w:p w:rsidR="00B1161A" w:rsidRPr="00B1161A" w:rsidRDefault="00B1161A" w:rsidP="00B1161A">
      <w:pPr>
        <w:numPr>
          <w:ilvl w:val="0"/>
          <w:numId w:val="42"/>
        </w:numPr>
        <w:jc w:val="both"/>
        <w:rPr>
          <w:b/>
        </w:rPr>
      </w:pPr>
      <w:r w:rsidRPr="00B1161A">
        <w:rPr>
          <w:b/>
        </w:rPr>
        <w:t xml:space="preserve">Planowane do osiągnięcia w ramach projektu grantowego cele i wskaźniki: </w:t>
      </w:r>
      <w:r>
        <w:t>p</w:t>
      </w:r>
      <w:r w:rsidRPr="00B1161A">
        <w:t xml:space="preserve">lanowane </w:t>
      </w:r>
      <w:r>
        <w:br/>
      </w:r>
      <w:r w:rsidRPr="00B1161A">
        <w:t xml:space="preserve">do osiągnięcia w wyniku operacji cele ogólne, szczegółowe, przedsięwzięcia oraz zakładane </w:t>
      </w:r>
      <w:r>
        <w:br/>
        <w:t xml:space="preserve">wskaźniki </w:t>
      </w:r>
      <w:r w:rsidRPr="009138B7">
        <w:t>znajdują się</w:t>
      </w:r>
      <w:r>
        <w:t xml:space="preserve"> w załącznik</w:t>
      </w:r>
      <w:r w:rsidR="00EF451B">
        <w:t>u</w:t>
      </w:r>
      <w:r>
        <w:t xml:space="preserve"> nr 1 do wytycznych nr 2/1/2016 </w:t>
      </w:r>
      <w:r w:rsidR="002A67DE">
        <w:t>Ministra</w:t>
      </w:r>
      <w:r>
        <w:t xml:space="preserve"> Rolnictwa </w:t>
      </w:r>
      <w:r w:rsidR="00C31851">
        <w:br/>
      </w:r>
      <w:r>
        <w:t xml:space="preserve">i Rozwoju Wsi </w:t>
      </w:r>
      <w:r w:rsidR="00970CDB"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PROW na lata 2014-2020. Załącznik dostępny jest</w:t>
      </w:r>
      <w:r w:rsidRPr="009138B7">
        <w:t xml:space="preserve"> na stronie </w:t>
      </w:r>
      <w:r w:rsidR="00970CDB">
        <w:t xml:space="preserve">internetowej: </w:t>
      </w:r>
      <w:hyperlink r:id="rId11" w:history="1">
        <w:r w:rsidRPr="009138B7">
          <w:rPr>
            <w:rStyle w:val="Hipercze"/>
          </w:rPr>
          <w:t>http://www.lgd.pleszew.pl/</w:t>
        </w:r>
      </w:hyperlink>
      <w:r w:rsidRPr="009138B7">
        <w:t xml:space="preserve"> w zakład</w:t>
      </w:r>
      <w:r>
        <w:t>ce Nabory wniosków Nabór 4/2017</w:t>
      </w:r>
      <w:r w:rsidRPr="009138B7">
        <w:t xml:space="preserve">. </w:t>
      </w:r>
    </w:p>
    <w:p w:rsidR="00CE6F69" w:rsidRDefault="00CE6F69" w:rsidP="00CE6F69">
      <w:pPr>
        <w:pStyle w:val="Akapitzlist"/>
        <w:rPr>
          <w:b/>
        </w:rPr>
      </w:pPr>
    </w:p>
    <w:p w:rsidR="00CE6F69" w:rsidRPr="009138B7" w:rsidRDefault="00CE6F69" w:rsidP="00CE6F69">
      <w:pPr>
        <w:pStyle w:val="Akapitzlist"/>
        <w:rPr>
          <w:b/>
        </w:rPr>
      </w:pPr>
    </w:p>
    <w:p w:rsidR="00CE6F69" w:rsidRPr="00BB34F7" w:rsidRDefault="00CE6F69" w:rsidP="00CE6F69">
      <w:pPr>
        <w:jc w:val="center"/>
      </w:pPr>
      <w:r w:rsidRPr="00B7729C">
        <w:t>Dodatkowych informacji udzielają pracownicy LGD Stowarzyszeni</w:t>
      </w:r>
      <w:r>
        <w:t>e</w:t>
      </w:r>
      <w:r w:rsidRPr="00B7729C">
        <w:t xml:space="preserve"> „Wspólnie dla Przyszłości”, </w:t>
      </w:r>
      <w:r>
        <w:br/>
        <w:t xml:space="preserve">w ramach </w:t>
      </w:r>
      <w:r w:rsidRPr="00025E37">
        <w:rPr>
          <w:b/>
        </w:rPr>
        <w:t>świadczonego doradztwa</w:t>
      </w:r>
      <w:r>
        <w:t xml:space="preserve"> w biurze Stowarzyszenia Czermin 47, 63-304 Czermin.</w:t>
      </w:r>
    </w:p>
    <w:p w:rsidR="00CE6F69" w:rsidRPr="00BB34F7" w:rsidRDefault="00CE6F69" w:rsidP="00CE6F69">
      <w:pPr>
        <w:jc w:val="center"/>
      </w:pPr>
    </w:p>
    <w:p w:rsidR="00095DD8" w:rsidRPr="00CE6F69" w:rsidRDefault="00095DD8" w:rsidP="00CE6F69"/>
    <w:sectPr w:rsidR="00095DD8" w:rsidRPr="00CE6F69" w:rsidSect="00C31851">
      <w:headerReference w:type="default" r:id="rId12"/>
      <w:footerReference w:type="default" r:id="rId13"/>
      <w:pgSz w:w="11906" w:h="16838" w:code="9"/>
      <w:pgMar w:top="1343" w:right="1133" w:bottom="284" w:left="1134" w:header="340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13" w:rsidRDefault="00862D13">
      <w:r>
        <w:separator/>
      </w:r>
    </w:p>
  </w:endnote>
  <w:endnote w:type="continuationSeparator" w:id="0">
    <w:p w:rsidR="00862D13" w:rsidRDefault="0086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A9" w:rsidRDefault="00955D65" w:rsidP="009F24D0">
    <w:pPr>
      <w:pStyle w:val="Stopka"/>
      <w:ind w:right="360"/>
      <w:jc w:val="right"/>
    </w:pPr>
    <w:r>
      <w:rPr>
        <w:noProof/>
      </w:rPr>
      <w:drawing>
        <wp:inline distT="0" distB="0" distL="0" distR="0">
          <wp:extent cx="876300" cy="5048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CA9">
      <w:rPr>
        <w:noProof/>
      </w:rPr>
      <w:t xml:space="preserve">   </w:t>
    </w:r>
    <w:r>
      <w:rPr>
        <w:noProof/>
      </w:rPr>
      <w:drawing>
        <wp:inline distT="0" distB="0" distL="0" distR="0">
          <wp:extent cx="504825" cy="5048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CA9">
      <w:rPr>
        <w:noProof/>
      </w:rPr>
      <w:t xml:space="preserve">   </w:t>
    </w:r>
    <w:r>
      <w:rPr>
        <w:noProof/>
      </w:rPr>
      <w:drawing>
        <wp:inline distT="0" distB="0" distL="0" distR="0">
          <wp:extent cx="781050" cy="504825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D35" w:rsidRPr="005D2861" w:rsidRDefault="00C77D35" w:rsidP="005D2861">
    <w:pPr>
      <w:pStyle w:val="Nagwek"/>
      <w:spacing w:before="120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13" w:rsidRDefault="00862D13">
      <w:r>
        <w:separator/>
      </w:r>
    </w:p>
  </w:footnote>
  <w:footnote w:type="continuationSeparator" w:id="0">
    <w:p w:rsidR="00862D13" w:rsidRDefault="0086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A9" w:rsidRDefault="00AB2CA9">
    <w:pPr>
      <w:pStyle w:val="Nagwek"/>
      <w:jc w:val="center"/>
    </w:pPr>
  </w:p>
  <w:bookmarkStart w:id="0" w:name="_MON_1316931692"/>
  <w:bookmarkStart w:id="1" w:name="_MON_1316931712"/>
  <w:bookmarkEnd w:id="0"/>
  <w:bookmarkEnd w:id="1"/>
  <w:p w:rsidR="00C77D35" w:rsidRDefault="00C77D35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0.75pt" o:ole="">
          <v:imagedata r:id="rId1" o:title=""/>
        </v:shape>
        <o:OLEObject Type="Embed" ProgID="Word.Picture.8" ShapeID="_x0000_i1025" DrawAspect="Content" ObjectID="_1554794895" r:id="rId2"/>
      </w:object>
    </w:r>
  </w:p>
  <w:p w:rsidR="00C77D35" w:rsidRDefault="00C77D35">
    <w:pPr>
      <w:pStyle w:val="Nagwek"/>
      <w:jc w:val="center"/>
    </w:pPr>
    <w:r>
      <w:rPr>
        <w:noProof/>
        <w:sz w:val="20"/>
      </w:rPr>
      <w:pict>
        <v:line id="_x0000_s2054" style="position:absolute;left:0;text-align:left;z-index:251657728" from="32.9pt,18pt" to="464.9pt,18pt">
          <o:lock v:ext="edit" aspectratio="t"/>
        </v:line>
      </w:pict>
    </w:r>
    <w:r>
      <w:br/>
    </w:r>
  </w:p>
  <w:p w:rsidR="00C77D35" w:rsidRPr="00EC7D8F" w:rsidRDefault="00874215" w:rsidP="00095DD8">
    <w:pPr>
      <w:pStyle w:val="Nagwek"/>
      <w:jc w:val="center"/>
      <w:rPr>
        <w:rFonts w:ascii="Ottawa" w:hAnsi="Ottawa"/>
        <w:sz w:val="18"/>
        <w:lang w:val="en-US"/>
      </w:rPr>
    </w:pPr>
    <w:r>
      <w:rPr>
        <w:rFonts w:ascii="Ottawa" w:hAnsi="Ottawa"/>
        <w:sz w:val="18"/>
        <w:lang w:val="en-US"/>
      </w:rPr>
      <w:t>Czermin 47, 63-304 Czermin</w:t>
    </w:r>
    <w:r w:rsidR="00C77D35" w:rsidRPr="00EC7D8F">
      <w:rPr>
        <w:rFonts w:ascii="Ottawa" w:hAnsi="Ottawa"/>
        <w:sz w:val="18"/>
        <w:lang w:val="en-US"/>
      </w:rPr>
      <w:t>, tel.</w:t>
    </w:r>
    <w:r w:rsidR="007D23DE">
      <w:rPr>
        <w:rFonts w:ascii="Ottawa" w:hAnsi="Ottawa"/>
        <w:sz w:val="18"/>
        <w:lang w:val="en-US"/>
      </w:rPr>
      <w:t xml:space="preserve"> </w:t>
    </w:r>
    <w:r w:rsidR="003D3670" w:rsidRPr="00EC7D8F">
      <w:rPr>
        <w:rFonts w:ascii="Ottawa" w:hAnsi="Ottawa"/>
        <w:sz w:val="18"/>
        <w:lang w:val="en-US"/>
      </w:rPr>
      <w:t>62 741</w:t>
    </w:r>
    <w:r w:rsidR="00077FF3" w:rsidRPr="00EC7D8F">
      <w:rPr>
        <w:rFonts w:ascii="Ottawa" w:hAnsi="Ottawa"/>
        <w:sz w:val="18"/>
        <w:lang w:val="en-US"/>
      </w:rPr>
      <w:t>6 89</w:t>
    </w:r>
    <w:r w:rsidR="007D23DE">
      <w:rPr>
        <w:rFonts w:ascii="Ottawa" w:hAnsi="Ottawa"/>
        <w:sz w:val="18"/>
        <w:lang w:val="en-US"/>
      </w:rPr>
      <w:t xml:space="preserve">1, fax: </w:t>
    </w:r>
    <w:r w:rsidR="003D3670" w:rsidRPr="00EC7D8F">
      <w:rPr>
        <w:rFonts w:ascii="Ottawa" w:hAnsi="Ottawa"/>
        <w:sz w:val="18"/>
        <w:lang w:val="en-US"/>
      </w:rPr>
      <w:t xml:space="preserve">62 7416 892 </w:t>
    </w:r>
    <w:r w:rsidR="00C77D35" w:rsidRPr="00EC7D8F">
      <w:rPr>
        <w:rFonts w:ascii="Ottawa" w:hAnsi="Ottawa"/>
        <w:sz w:val="18"/>
        <w:lang w:val="en-US"/>
      </w:rPr>
      <w:t>, e-mail: swd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@</w:t>
    </w:r>
    <w:r w:rsidR="00C77D35" w:rsidRPr="00EC7D8F">
      <w:rPr>
        <w:rFonts w:ascii="Ottawa" w:hAnsi="Ottawa"/>
        <w:sz w:val="18"/>
        <w:lang w:val="en-US"/>
      </w:rPr>
      <w:t>p</w:t>
    </w:r>
    <w:r w:rsidR="007D23DE">
      <w:rPr>
        <w:rFonts w:ascii="Ottawa" w:hAnsi="Ottawa"/>
        <w:sz w:val="18"/>
        <w:lang w:val="en-US"/>
      </w:rPr>
      <w:t>leszew</w:t>
    </w:r>
    <w:r w:rsidR="00C77D35" w:rsidRPr="00EC7D8F">
      <w:rPr>
        <w:rFonts w:ascii="Ottawa" w:hAnsi="Ottawa"/>
        <w:sz w:val="18"/>
        <w:lang w:val="en-US"/>
      </w:rPr>
      <w:t>.pl,  www.lgd</w:t>
    </w:r>
    <w:r w:rsidR="004808EE" w:rsidRPr="00EC7D8F">
      <w:rPr>
        <w:rFonts w:ascii="Ottawa" w:hAnsi="Ottawa"/>
        <w:sz w:val="18"/>
        <w:lang w:val="en-US"/>
      </w:rPr>
      <w:t>.</w:t>
    </w:r>
    <w:r w:rsidR="00C77D35" w:rsidRPr="00EC7D8F">
      <w:rPr>
        <w:rFonts w:ascii="Ottawa" w:hAnsi="Ottawa"/>
        <w:sz w:val="18"/>
        <w:lang w:val="en-US"/>
      </w:rPr>
      <w:t>pleszew.pl</w:t>
    </w:r>
  </w:p>
  <w:p w:rsidR="00C77D35" w:rsidRPr="00EC7D8F" w:rsidRDefault="00C77D35">
    <w:pPr>
      <w:pStyle w:val="Nagwek"/>
      <w:rPr>
        <w:rFonts w:ascii="Ottawa" w:hAnsi="Ottawa"/>
        <w:sz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8111A0"/>
    <w:multiLevelType w:val="hybridMultilevel"/>
    <w:tmpl w:val="1F72A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176DB"/>
    <w:multiLevelType w:val="hybridMultilevel"/>
    <w:tmpl w:val="0D9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63C1"/>
    <w:multiLevelType w:val="hybridMultilevel"/>
    <w:tmpl w:val="C63C79C0"/>
    <w:lvl w:ilvl="0" w:tplc="5F8041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43CE"/>
    <w:multiLevelType w:val="hybridMultilevel"/>
    <w:tmpl w:val="BDAE5BD4"/>
    <w:lvl w:ilvl="0" w:tplc="A0508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1C6FDF"/>
    <w:multiLevelType w:val="hybridMultilevel"/>
    <w:tmpl w:val="BC8A6CBE"/>
    <w:lvl w:ilvl="0" w:tplc="44389A1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F20701B"/>
    <w:multiLevelType w:val="hybridMultilevel"/>
    <w:tmpl w:val="4E349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41F72"/>
    <w:multiLevelType w:val="hybridMultilevel"/>
    <w:tmpl w:val="8730A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2CDE"/>
    <w:multiLevelType w:val="hybridMultilevel"/>
    <w:tmpl w:val="6FCC553E"/>
    <w:lvl w:ilvl="0" w:tplc="A9DCC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798C"/>
    <w:multiLevelType w:val="hybridMultilevel"/>
    <w:tmpl w:val="7B2A8A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57B1B"/>
    <w:multiLevelType w:val="hybridMultilevel"/>
    <w:tmpl w:val="8D48A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1E40"/>
    <w:multiLevelType w:val="hybridMultilevel"/>
    <w:tmpl w:val="3A94C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5A1A"/>
    <w:multiLevelType w:val="hybridMultilevel"/>
    <w:tmpl w:val="3F46B5FE"/>
    <w:lvl w:ilvl="0" w:tplc="75DAB5F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2C37"/>
    <w:multiLevelType w:val="hybridMultilevel"/>
    <w:tmpl w:val="C922D95A"/>
    <w:lvl w:ilvl="0" w:tplc="44389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B72CAB"/>
    <w:multiLevelType w:val="hybridMultilevel"/>
    <w:tmpl w:val="8AC073D2"/>
    <w:lvl w:ilvl="0" w:tplc="9BE4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871B5"/>
    <w:multiLevelType w:val="hybridMultilevel"/>
    <w:tmpl w:val="0650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464F3"/>
    <w:multiLevelType w:val="hybridMultilevel"/>
    <w:tmpl w:val="95A6A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91D6B"/>
    <w:multiLevelType w:val="hybridMultilevel"/>
    <w:tmpl w:val="E0386060"/>
    <w:lvl w:ilvl="0" w:tplc="C0D063C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7B4752"/>
    <w:multiLevelType w:val="hybridMultilevel"/>
    <w:tmpl w:val="2B7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73E21"/>
    <w:multiLevelType w:val="hybridMultilevel"/>
    <w:tmpl w:val="60BC8B56"/>
    <w:lvl w:ilvl="0" w:tplc="44389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86E2155"/>
    <w:multiLevelType w:val="hybridMultilevel"/>
    <w:tmpl w:val="FBBE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83262"/>
    <w:multiLevelType w:val="hybridMultilevel"/>
    <w:tmpl w:val="1FD24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63491"/>
    <w:multiLevelType w:val="hybridMultilevel"/>
    <w:tmpl w:val="9C52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30EC4"/>
    <w:multiLevelType w:val="hybridMultilevel"/>
    <w:tmpl w:val="144E53C2"/>
    <w:lvl w:ilvl="0" w:tplc="A0C8AC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852609"/>
    <w:multiLevelType w:val="hybridMultilevel"/>
    <w:tmpl w:val="DE8A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5CF"/>
    <w:multiLevelType w:val="hybridMultilevel"/>
    <w:tmpl w:val="4494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06E8A"/>
    <w:multiLevelType w:val="hybridMultilevel"/>
    <w:tmpl w:val="E30E3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DF0A74"/>
    <w:multiLevelType w:val="hybridMultilevel"/>
    <w:tmpl w:val="A03EF5AA"/>
    <w:lvl w:ilvl="0" w:tplc="0CC8C6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84C0D"/>
    <w:multiLevelType w:val="hybridMultilevel"/>
    <w:tmpl w:val="2E0C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15601"/>
    <w:multiLevelType w:val="hybridMultilevel"/>
    <w:tmpl w:val="4D66BEBA"/>
    <w:lvl w:ilvl="0" w:tplc="44389A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7B679F"/>
    <w:multiLevelType w:val="hybridMultilevel"/>
    <w:tmpl w:val="E1028C02"/>
    <w:lvl w:ilvl="0" w:tplc="2E0ABD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72D0F"/>
    <w:multiLevelType w:val="hybridMultilevel"/>
    <w:tmpl w:val="88F2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B2787"/>
    <w:multiLevelType w:val="hybridMultilevel"/>
    <w:tmpl w:val="D04C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8151D"/>
    <w:multiLevelType w:val="hybridMultilevel"/>
    <w:tmpl w:val="4C8604E6"/>
    <w:lvl w:ilvl="0" w:tplc="53788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107506"/>
    <w:multiLevelType w:val="hybridMultilevel"/>
    <w:tmpl w:val="3A426B48"/>
    <w:lvl w:ilvl="0" w:tplc="188A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6C98"/>
    <w:multiLevelType w:val="hybridMultilevel"/>
    <w:tmpl w:val="C5B4269E"/>
    <w:lvl w:ilvl="0" w:tplc="B47C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C733E"/>
    <w:multiLevelType w:val="hybridMultilevel"/>
    <w:tmpl w:val="963037A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1CB04C0"/>
    <w:multiLevelType w:val="hybridMultilevel"/>
    <w:tmpl w:val="4962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08DC"/>
    <w:multiLevelType w:val="hybridMultilevel"/>
    <w:tmpl w:val="2A30F0A6"/>
    <w:lvl w:ilvl="0" w:tplc="FC52A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438D8"/>
    <w:multiLevelType w:val="hybridMultilevel"/>
    <w:tmpl w:val="AE20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C33F5"/>
    <w:multiLevelType w:val="hybridMultilevel"/>
    <w:tmpl w:val="D54EB940"/>
    <w:lvl w:ilvl="0" w:tplc="0F8C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47450"/>
    <w:multiLevelType w:val="hybridMultilevel"/>
    <w:tmpl w:val="2926066A"/>
    <w:lvl w:ilvl="0" w:tplc="4AD08DD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04498F"/>
    <w:multiLevelType w:val="hybridMultilevel"/>
    <w:tmpl w:val="14AA2B0C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4A598A"/>
    <w:multiLevelType w:val="hybridMultilevel"/>
    <w:tmpl w:val="043EF9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4B507F"/>
    <w:multiLevelType w:val="hybridMultilevel"/>
    <w:tmpl w:val="F77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21"/>
  </w:num>
  <w:num w:numId="5">
    <w:abstractNumId w:val="22"/>
  </w:num>
  <w:num w:numId="6">
    <w:abstractNumId w:val="15"/>
  </w:num>
  <w:num w:numId="7">
    <w:abstractNumId w:val="14"/>
  </w:num>
  <w:num w:numId="8">
    <w:abstractNumId w:val="43"/>
  </w:num>
  <w:num w:numId="9">
    <w:abstractNumId w:val="32"/>
  </w:num>
  <w:num w:numId="10">
    <w:abstractNumId w:val="37"/>
  </w:num>
  <w:num w:numId="11">
    <w:abstractNumId w:val="23"/>
  </w:num>
  <w:num w:numId="12">
    <w:abstractNumId w:val="42"/>
  </w:num>
  <w:num w:numId="13">
    <w:abstractNumId w:val="3"/>
  </w:num>
  <w:num w:numId="14">
    <w:abstractNumId w:val="31"/>
  </w:num>
  <w:num w:numId="15">
    <w:abstractNumId w:val="6"/>
  </w:num>
  <w:num w:numId="16">
    <w:abstractNumId w:val="9"/>
  </w:num>
  <w:num w:numId="17">
    <w:abstractNumId w:val="28"/>
  </w:num>
  <w:num w:numId="18">
    <w:abstractNumId w:val="11"/>
  </w:num>
  <w:num w:numId="19">
    <w:abstractNumId w:val="44"/>
  </w:num>
  <w:num w:numId="20">
    <w:abstractNumId w:val="45"/>
  </w:num>
  <w:num w:numId="21">
    <w:abstractNumId w:val="12"/>
  </w:num>
  <w:num w:numId="22">
    <w:abstractNumId w:val="4"/>
  </w:num>
  <w:num w:numId="23">
    <w:abstractNumId w:val="17"/>
  </w:num>
  <w:num w:numId="24">
    <w:abstractNumId w:val="39"/>
  </w:num>
  <w:num w:numId="25">
    <w:abstractNumId w:val="35"/>
  </w:num>
  <w:num w:numId="26">
    <w:abstractNumId w:val="8"/>
  </w:num>
  <w:num w:numId="27">
    <w:abstractNumId w:val="36"/>
  </w:num>
  <w:num w:numId="28">
    <w:abstractNumId w:val="41"/>
  </w:num>
  <w:num w:numId="29">
    <w:abstractNumId w:val="1"/>
  </w:num>
  <w:num w:numId="30">
    <w:abstractNumId w:val="16"/>
  </w:num>
  <w:num w:numId="31">
    <w:abstractNumId w:val="27"/>
  </w:num>
  <w:num w:numId="32">
    <w:abstractNumId w:val="2"/>
  </w:num>
  <w:num w:numId="33">
    <w:abstractNumId w:val="7"/>
  </w:num>
  <w:num w:numId="34">
    <w:abstractNumId w:val="29"/>
  </w:num>
  <w:num w:numId="35">
    <w:abstractNumId w:val="25"/>
  </w:num>
  <w:num w:numId="36">
    <w:abstractNumId w:val="20"/>
  </w:num>
  <w:num w:numId="37">
    <w:abstractNumId w:val="33"/>
  </w:num>
  <w:num w:numId="38">
    <w:abstractNumId w:val="10"/>
  </w:num>
  <w:num w:numId="39">
    <w:abstractNumId w:val="0"/>
  </w:num>
  <w:num w:numId="40">
    <w:abstractNumId w:val="26"/>
  </w:num>
  <w:num w:numId="41">
    <w:abstractNumId w:val="24"/>
  </w:num>
  <w:num w:numId="42">
    <w:abstractNumId w:val="34"/>
  </w:num>
  <w:num w:numId="43">
    <w:abstractNumId w:val="5"/>
  </w:num>
  <w:num w:numId="44">
    <w:abstractNumId w:val="30"/>
  </w:num>
  <w:num w:numId="45">
    <w:abstractNumId w:val="19"/>
  </w:num>
  <w:num w:numId="4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E0E"/>
    <w:rsid w:val="00024D57"/>
    <w:rsid w:val="00027DF5"/>
    <w:rsid w:val="0003099E"/>
    <w:rsid w:val="0005247F"/>
    <w:rsid w:val="00052AA6"/>
    <w:rsid w:val="000603F4"/>
    <w:rsid w:val="00065095"/>
    <w:rsid w:val="00065CA6"/>
    <w:rsid w:val="00072748"/>
    <w:rsid w:val="000741A9"/>
    <w:rsid w:val="00077FF3"/>
    <w:rsid w:val="00095DD8"/>
    <w:rsid w:val="000A1920"/>
    <w:rsid w:val="000A7E37"/>
    <w:rsid w:val="000B35BF"/>
    <w:rsid w:val="000C0270"/>
    <w:rsid w:val="000C0A12"/>
    <w:rsid w:val="000C5D6A"/>
    <w:rsid w:val="000D59A1"/>
    <w:rsid w:val="000D669B"/>
    <w:rsid w:val="000E14A2"/>
    <w:rsid w:val="000F35F8"/>
    <w:rsid w:val="000F5E22"/>
    <w:rsid w:val="000F61F3"/>
    <w:rsid w:val="000F6513"/>
    <w:rsid w:val="000F6A99"/>
    <w:rsid w:val="00123078"/>
    <w:rsid w:val="001248F4"/>
    <w:rsid w:val="001258BF"/>
    <w:rsid w:val="00141752"/>
    <w:rsid w:val="00145942"/>
    <w:rsid w:val="00153248"/>
    <w:rsid w:val="00163896"/>
    <w:rsid w:val="0016531B"/>
    <w:rsid w:val="0016783F"/>
    <w:rsid w:val="00177020"/>
    <w:rsid w:val="00177036"/>
    <w:rsid w:val="001822F5"/>
    <w:rsid w:val="001863C0"/>
    <w:rsid w:val="001962E5"/>
    <w:rsid w:val="00197652"/>
    <w:rsid w:val="001B3EE4"/>
    <w:rsid w:val="001B6D77"/>
    <w:rsid w:val="001C0EFA"/>
    <w:rsid w:val="001C14EC"/>
    <w:rsid w:val="001C31B1"/>
    <w:rsid w:val="001C6DF8"/>
    <w:rsid w:val="001D0B13"/>
    <w:rsid w:val="001D412A"/>
    <w:rsid w:val="001D5A68"/>
    <w:rsid w:val="001E2FBE"/>
    <w:rsid w:val="001E588F"/>
    <w:rsid w:val="001F5598"/>
    <w:rsid w:val="00201E8C"/>
    <w:rsid w:val="00210678"/>
    <w:rsid w:val="00214073"/>
    <w:rsid w:val="00215CB1"/>
    <w:rsid w:val="0022305F"/>
    <w:rsid w:val="00223BB1"/>
    <w:rsid w:val="002278B8"/>
    <w:rsid w:val="00236EAB"/>
    <w:rsid w:val="00250F25"/>
    <w:rsid w:val="00253A75"/>
    <w:rsid w:val="00255961"/>
    <w:rsid w:val="00260430"/>
    <w:rsid w:val="0027208F"/>
    <w:rsid w:val="0027376A"/>
    <w:rsid w:val="00281710"/>
    <w:rsid w:val="002911BC"/>
    <w:rsid w:val="002912C3"/>
    <w:rsid w:val="002924A3"/>
    <w:rsid w:val="00293375"/>
    <w:rsid w:val="00296F0B"/>
    <w:rsid w:val="002A0F33"/>
    <w:rsid w:val="002A3C2B"/>
    <w:rsid w:val="002A4E3D"/>
    <w:rsid w:val="002A67DE"/>
    <w:rsid w:val="002A6BC5"/>
    <w:rsid w:val="002B28B0"/>
    <w:rsid w:val="002C21AA"/>
    <w:rsid w:val="002D0640"/>
    <w:rsid w:val="002D165F"/>
    <w:rsid w:val="002D63F7"/>
    <w:rsid w:val="002F0EC2"/>
    <w:rsid w:val="002F1DFA"/>
    <w:rsid w:val="0031439F"/>
    <w:rsid w:val="003249F4"/>
    <w:rsid w:val="003352AE"/>
    <w:rsid w:val="0033697B"/>
    <w:rsid w:val="0035376F"/>
    <w:rsid w:val="00360895"/>
    <w:rsid w:val="003627CA"/>
    <w:rsid w:val="0036454D"/>
    <w:rsid w:val="00364A96"/>
    <w:rsid w:val="0036727E"/>
    <w:rsid w:val="0038444B"/>
    <w:rsid w:val="00385480"/>
    <w:rsid w:val="00385566"/>
    <w:rsid w:val="003908E3"/>
    <w:rsid w:val="003C00D0"/>
    <w:rsid w:val="003C0797"/>
    <w:rsid w:val="003C4537"/>
    <w:rsid w:val="003C5865"/>
    <w:rsid w:val="003C5A97"/>
    <w:rsid w:val="003C7527"/>
    <w:rsid w:val="003D3670"/>
    <w:rsid w:val="003E50AA"/>
    <w:rsid w:val="003F47C4"/>
    <w:rsid w:val="003F70D7"/>
    <w:rsid w:val="00406BD8"/>
    <w:rsid w:val="00407726"/>
    <w:rsid w:val="0041571D"/>
    <w:rsid w:val="004174AB"/>
    <w:rsid w:val="004206BF"/>
    <w:rsid w:val="00425EE9"/>
    <w:rsid w:val="00432AE7"/>
    <w:rsid w:val="00446D10"/>
    <w:rsid w:val="004514A1"/>
    <w:rsid w:val="00452CE9"/>
    <w:rsid w:val="0045562B"/>
    <w:rsid w:val="00457E4C"/>
    <w:rsid w:val="00460DEE"/>
    <w:rsid w:val="00470DF3"/>
    <w:rsid w:val="00470E28"/>
    <w:rsid w:val="0047247E"/>
    <w:rsid w:val="004738F2"/>
    <w:rsid w:val="00473A6A"/>
    <w:rsid w:val="00477197"/>
    <w:rsid w:val="00477DAC"/>
    <w:rsid w:val="004808EE"/>
    <w:rsid w:val="004842BF"/>
    <w:rsid w:val="004935FA"/>
    <w:rsid w:val="0049364E"/>
    <w:rsid w:val="004A5CA2"/>
    <w:rsid w:val="004B01E6"/>
    <w:rsid w:val="004B1564"/>
    <w:rsid w:val="004B3A5F"/>
    <w:rsid w:val="004C3E8A"/>
    <w:rsid w:val="004E2609"/>
    <w:rsid w:val="004F3530"/>
    <w:rsid w:val="004F5E13"/>
    <w:rsid w:val="00500FBA"/>
    <w:rsid w:val="00503DCE"/>
    <w:rsid w:val="00507D87"/>
    <w:rsid w:val="00511A22"/>
    <w:rsid w:val="00511ED1"/>
    <w:rsid w:val="00520477"/>
    <w:rsid w:val="005209C7"/>
    <w:rsid w:val="00522B8D"/>
    <w:rsid w:val="00523097"/>
    <w:rsid w:val="005237A9"/>
    <w:rsid w:val="005240C0"/>
    <w:rsid w:val="00553314"/>
    <w:rsid w:val="005556D3"/>
    <w:rsid w:val="00556677"/>
    <w:rsid w:val="00565527"/>
    <w:rsid w:val="00566825"/>
    <w:rsid w:val="00580A15"/>
    <w:rsid w:val="00585602"/>
    <w:rsid w:val="00587256"/>
    <w:rsid w:val="00587345"/>
    <w:rsid w:val="005A0DC3"/>
    <w:rsid w:val="005A1CFF"/>
    <w:rsid w:val="005A2640"/>
    <w:rsid w:val="005A6B90"/>
    <w:rsid w:val="005B044D"/>
    <w:rsid w:val="005B2453"/>
    <w:rsid w:val="005B27B1"/>
    <w:rsid w:val="005B2A81"/>
    <w:rsid w:val="005B3B6E"/>
    <w:rsid w:val="005C3EB5"/>
    <w:rsid w:val="005C46DE"/>
    <w:rsid w:val="005D2861"/>
    <w:rsid w:val="005D592F"/>
    <w:rsid w:val="005D6E0E"/>
    <w:rsid w:val="005E11DA"/>
    <w:rsid w:val="005E3AE1"/>
    <w:rsid w:val="005F5B6B"/>
    <w:rsid w:val="0060165F"/>
    <w:rsid w:val="00601A97"/>
    <w:rsid w:val="00607CE2"/>
    <w:rsid w:val="0061093F"/>
    <w:rsid w:val="00613B8D"/>
    <w:rsid w:val="006251B9"/>
    <w:rsid w:val="0062584A"/>
    <w:rsid w:val="00626B2E"/>
    <w:rsid w:val="00657AF6"/>
    <w:rsid w:val="0066384F"/>
    <w:rsid w:val="00666388"/>
    <w:rsid w:val="00666D78"/>
    <w:rsid w:val="00667A7D"/>
    <w:rsid w:val="0067116F"/>
    <w:rsid w:val="006740D0"/>
    <w:rsid w:val="00677EC1"/>
    <w:rsid w:val="00690FBA"/>
    <w:rsid w:val="00693F43"/>
    <w:rsid w:val="006B0B88"/>
    <w:rsid w:val="006C2176"/>
    <w:rsid w:val="006C55DB"/>
    <w:rsid w:val="006D3E73"/>
    <w:rsid w:val="006E56A5"/>
    <w:rsid w:val="006F7AD0"/>
    <w:rsid w:val="00716D8E"/>
    <w:rsid w:val="00717B5E"/>
    <w:rsid w:val="00723962"/>
    <w:rsid w:val="007271AE"/>
    <w:rsid w:val="00727391"/>
    <w:rsid w:val="00730442"/>
    <w:rsid w:val="00733080"/>
    <w:rsid w:val="00734301"/>
    <w:rsid w:val="00762147"/>
    <w:rsid w:val="007708D4"/>
    <w:rsid w:val="0077366F"/>
    <w:rsid w:val="0077737F"/>
    <w:rsid w:val="007861DE"/>
    <w:rsid w:val="007A1A82"/>
    <w:rsid w:val="007A1EFE"/>
    <w:rsid w:val="007A2DAF"/>
    <w:rsid w:val="007A437B"/>
    <w:rsid w:val="007A4718"/>
    <w:rsid w:val="007C3CF5"/>
    <w:rsid w:val="007C7725"/>
    <w:rsid w:val="007D23DE"/>
    <w:rsid w:val="007E42CA"/>
    <w:rsid w:val="007E4FEF"/>
    <w:rsid w:val="007F7398"/>
    <w:rsid w:val="00801545"/>
    <w:rsid w:val="00802988"/>
    <w:rsid w:val="00817F0E"/>
    <w:rsid w:val="0082652E"/>
    <w:rsid w:val="008265BC"/>
    <w:rsid w:val="00833CF2"/>
    <w:rsid w:val="0083437E"/>
    <w:rsid w:val="008379AF"/>
    <w:rsid w:val="0084598F"/>
    <w:rsid w:val="00861E0C"/>
    <w:rsid w:val="00862D13"/>
    <w:rsid w:val="0087239F"/>
    <w:rsid w:val="00874215"/>
    <w:rsid w:val="00876D04"/>
    <w:rsid w:val="008822A4"/>
    <w:rsid w:val="00885CC3"/>
    <w:rsid w:val="008918D6"/>
    <w:rsid w:val="008A2925"/>
    <w:rsid w:val="008A70E2"/>
    <w:rsid w:val="008B193B"/>
    <w:rsid w:val="008B3556"/>
    <w:rsid w:val="008B3CBB"/>
    <w:rsid w:val="008B572E"/>
    <w:rsid w:val="008D5557"/>
    <w:rsid w:val="008F0D6B"/>
    <w:rsid w:val="008F227F"/>
    <w:rsid w:val="009015EA"/>
    <w:rsid w:val="00914C19"/>
    <w:rsid w:val="00915A05"/>
    <w:rsid w:val="00916F1F"/>
    <w:rsid w:val="00927AE3"/>
    <w:rsid w:val="00927F61"/>
    <w:rsid w:val="00936F3C"/>
    <w:rsid w:val="0094247C"/>
    <w:rsid w:val="00945929"/>
    <w:rsid w:val="00946F96"/>
    <w:rsid w:val="00950C7D"/>
    <w:rsid w:val="00952FE3"/>
    <w:rsid w:val="00955D65"/>
    <w:rsid w:val="00960960"/>
    <w:rsid w:val="00970CDB"/>
    <w:rsid w:val="00983D86"/>
    <w:rsid w:val="00985270"/>
    <w:rsid w:val="00986327"/>
    <w:rsid w:val="00986D98"/>
    <w:rsid w:val="009C7446"/>
    <w:rsid w:val="009D23D7"/>
    <w:rsid w:val="009D338B"/>
    <w:rsid w:val="009D6775"/>
    <w:rsid w:val="009D7271"/>
    <w:rsid w:val="009E64D2"/>
    <w:rsid w:val="009F24D0"/>
    <w:rsid w:val="009F478D"/>
    <w:rsid w:val="00A02614"/>
    <w:rsid w:val="00A1202D"/>
    <w:rsid w:val="00A130FC"/>
    <w:rsid w:val="00A16410"/>
    <w:rsid w:val="00A258EC"/>
    <w:rsid w:val="00A27311"/>
    <w:rsid w:val="00A45532"/>
    <w:rsid w:val="00A47099"/>
    <w:rsid w:val="00A53AB5"/>
    <w:rsid w:val="00A60C2E"/>
    <w:rsid w:val="00A75B5F"/>
    <w:rsid w:val="00A779A6"/>
    <w:rsid w:val="00A825AC"/>
    <w:rsid w:val="00A8706A"/>
    <w:rsid w:val="00A93837"/>
    <w:rsid w:val="00AA5D80"/>
    <w:rsid w:val="00AB21DF"/>
    <w:rsid w:val="00AB2CA9"/>
    <w:rsid w:val="00AB5E95"/>
    <w:rsid w:val="00AC1E8D"/>
    <w:rsid w:val="00AC3557"/>
    <w:rsid w:val="00AC481B"/>
    <w:rsid w:val="00AC68F3"/>
    <w:rsid w:val="00AC6D8E"/>
    <w:rsid w:val="00AD04F0"/>
    <w:rsid w:val="00AD0AC5"/>
    <w:rsid w:val="00AE6F22"/>
    <w:rsid w:val="00AF0E3B"/>
    <w:rsid w:val="00AF627B"/>
    <w:rsid w:val="00AF7B93"/>
    <w:rsid w:val="00AF7DDD"/>
    <w:rsid w:val="00B1161A"/>
    <w:rsid w:val="00B155BD"/>
    <w:rsid w:val="00B17F19"/>
    <w:rsid w:val="00B26D6C"/>
    <w:rsid w:val="00B27423"/>
    <w:rsid w:val="00B32396"/>
    <w:rsid w:val="00B33212"/>
    <w:rsid w:val="00B41ABF"/>
    <w:rsid w:val="00B44DED"/>
    <w:rsid w:val="00B47868"/>
    <w:rsid w:val="00B51812"/>
    <w:rsid w:val="00B53497"/>
    <w:rsid w:val="00B61713"/>
    <w:rsid w:val="00B63A5B"/>
    <w:rsid w:val="00B727AE"/>
    <w:rsid w:val="00B90C76"/>
    <w:rsid w:val="00B94E7B"/>
    <w:rsid w:val="00B976B4"/>
    <w:rsid w:val="00BB3247"/>
    <w:rsid w:val="00BB59DA"/>
    <w:rsid w:val="00BB5F25"/>
    <w:rsid w:val="00BB6D12"/>
    <w:rsid w:val="00BC08FA"/>
    <w:rsid w:val="00BC4ED7"/>
    <w:rsid w:val="00BD076A"/>
    <w:rsid w:val="00BD08EC"/>
    <w:rsid w:val="00BD2E57"/>
    <w:rsid w:val="00BF2E9A"/>
    <w:rsid w:val="00C04A00"/>
    <w:rsid w:val="00C075B6"/>
    <w:rsid w:val="00C0761D"/>
    <w:rsid w:val="00C17EC5"/>
    <w:rsid w:val="00C213A2"/>
    <w:rsid w:val="00C224A2"/>
    <w:rsid w:val="00C246C3"/>
    <w:rsid w:val="00C311AC"/>
    <w:rsid w:val="00C31851"/>
    <w:rsid w:val="00C55B60"/>
    <w:rsid w:val="00C671E2"/>
    <w:rsid w:val="00C67513"/>
    <w:rsid w:val="00C77D35"/>
    <w:rsid w:val="00C8377B"/>
    <w:rsid w:val="00C843EF"/>
    <w:rsid w:val="00C86313"/>
    <w:rsid w:val="00C8777F"/>
    <w:rsid w:val="00C877E2"/>
    <w:rsid w:val="00C9668D"/>
    <w:rsid w:val="00CB7D23"/>
    <w:rsid w:val="00CC653E"/>
    <w:rsid w:val="00CE227D"/>
    <w:rsid w:val="00CE6F69"/>
    <w:rsid w:val="00CF1BAB"/>
    <w:rsid w:val="00CF1E6B"/>
    <w:rsid w:val="00CF600C"/>
    <w:rsid w:val="00D03543"/>
    <w:rsid w:val="00D07047"/>
    <w:rsid w:val="00D10DA3"/>
    <w:rsid w:val="00D175CB"/>
    <w:rsid w:val="00D20329"/>
    <w:rsid w:val="00D32E58"/>
    <w:rsid w:val="00D41C81"/>
    <w:rsid w:val="00D50319"/>
    <w:rsid w:val="00D55EAB"/>
    <w:rsid w:val="00D63BBF"/>
    <w:rsid w:val="00D644E7"/>
    <w:rsid w:val="00D65E02"/>
    <w:rsid w:val="00D71822"/>
    <w:rsid w:val="00D72128"/>
    <w:rsid w:val="00D77CE9"/>
    <w:rsid w:val="00DA15D5"/>
    <w:rsid w:val="00DA2C09"/>
    <w:rsid w:val="00DA5063"/>
    <w:rsid w:val="00DE5F53"/>
    <w:rsid w:val="00E123F1"/>
    <w:rsid w:val="00E16E7F"/>
    <w:rsid w:val="00E45F55"/>
    <w:rsid w:val="00E51534"/>
    <w:rsid w:val="00E571C3"/>
    <w:rsid w:val="00E862A7"/>
    <w:rsid w:val="00E93B69"/>
    <w:rsid w:val="00E96889"/>
    <w:rsid w:val="00EA2C2F"/>
    <w:rsid w:val="00EB4A0A"/>
    <w:rsid w:val="00EC15C9"/>
    <w:rsid w:val="00EC7D8F"/>
    <w:rsid w:val="00ED322E"/>
    <w:rsid w:val="00ED7286"/>
    <w:rsid w:val="00EE0920"/>
    <w:rsid w:val="00EE24A0"/>
    <w:rsid w:val="00EE3C1D"/>
    <w:rsid w:val="00EF12F6"/>
    <w:rsid w:val="00EF1A4A"/>
    <w:rsid w:val="00EF3719"/>
    <w:rsid w:val="00EF451B"/>
    <w:rsid w:val="00EF4D91"/>
    <w:rsid w:val="00F00BE6"/>
    <w:rsid w:val="00F0250C"/>
    <w:rsid w:val="00F07BE2"/>
    <w:rsid w:val="00F26A12"/>
    <w:rsid w:val="00F37296"/>
    <w:rsid w:val="00F40D13"/>
    <w:rsid w:val="00F4169E"/>
    <w:rsid w:val="00F4506F"/>
    <w:rsid w:val="00F50468"/>
    <w:rsid w:val="00F625F6"/>
    <w:rsid w:val="00F65E13"/>
    <w:rsid w:val="00F6725F"/>
    <w:rsid w:val="00F7546F"/>
    <w:rsid w:val="00F76A60"/>
    <w:rsid w:val="00F92C03"/>
    <w:rsid w:val="00F934A0"/>
    <w:rsid w:val="00F95D0F"/>
    <w:rsid w:val="00FA1017"/>
    <w:rsid w:val="00FC74E1"/>
    <w:rsid w:val="00FD34AD"/>
    <w:rsid w:val="00FE103E"/>
    <w:rsid w:val="00FE225E"/>
    <w:rsid w:val="00F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blokowy">
    <w:name w:val="Block Text"/>
    <w:basedOn w:val="Normalny"/>
    <w:semiHidden/>
    <w:pPr>
      <w:tabs>
        <w:tab w:val="left" w:pos="2309"/>
        <w:tab w:val="left" w:pos="2340"/>
        <w:tab w:val="left" w:pos="7020"/>
      </w:tabs>
      <w:spacing w:before="960"/>
      <w:ind w:left="1440" w:right="1440"/>
    </w:pPr>
  </w:style>
  <w:style w:type="character" w:customStyle="1" w:styleId="StopkaZnak">
    <w:name w:val="Stopka Znak"/>
    <w:basedOn w:val="Domylnaczcionkaakapitu"/>
    <w:link w:val="Stopka"/>
    <w:uiPriority w:val="99"/>
    <w:rsid w:val="005D6E0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8F"/>
  </w:style>
  <w:style w:type="character" w:styleId="Odwoanieprzypisukocowego">
    <w:name w:val="endnote reference"/>
    <w:basedOn w:val="Domylnaczcionkaakapitu"/>
    <w:uiPriority w:val="99"/>
    <w:semiHidden/>
    <w:unhideWhenUsed/>
    <w:rsid w:val="00EC7D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93837"/>
    <w:rPr>
      <w:b/>
      <w:bCs/>
    </w:rPr>
  </w:style>
  <w:style w:type="paragraph" w:styleId="NormalnyWeb">
    <w:name w:val="Normal (Web)"/>
    <w:basedOn w:val="Normalny"/>
    <w:uiPriority w:val="99"/>
    <w:unhideWhenUsed/>
    <w:rsid w:val="008B3556"/>
    <w:pPr>
      <w:spacing w:before="100" w:beforeAutospacing="1" w:after="119"/>
    </w:pPr>
  </w:style>
  <w:style w:type="paragraph" w:styleId="Bezodstpw">
    <w:name w:val="No Spacing"/>
    <w:uiPriority w:val="1"/>
    <w:qFormat/>
    <w:rsid w:val="008B355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19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D55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55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DE"/>
    <w:pPr>
      <w:ind w:left="708"/>
    </w:pPr>
  </w:style>
  <w:style w:type="paragraph" w:styleId="Tekstpodstawowy">
    <w:name w:val="Body Text"/>
    <w:basedOn w:val="Normalny"/>
    <w:link w:val="TekstpodstawowyZnak"/>
    <w:semiHidden/>
    <w:rsid w:val="00EB4A0A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A0A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2CA9"/>
    <w:rPr>
      <w:sz w:val="24"/>
      <w:szCs w:val="24"/>
    </w:rPr>
  </w:style>
  <w:style w:type="paragraph" w:customStyle="1" w:styleId="maznorm">
    <w:name w:val="maznorm"/>
    <w:basedOn w:val="Normalny"/>
    <w:rsid w:val="00B44DE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.pleszew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gd.pleszew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gd.pleszew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E4EF-6C03-4A40-8843-057F4C3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Pleszew dnia 13</vt:lpstr>
    </vt:vector>
  </TitlesOfParts>
  <Company>dom</Company>
  <LinksUpToDate>false</LinksUpToDate>
  <CharactersWithSpaces>8321</CharactersWithSpaces>
  <SharedDoc>false</SharedDoc>
  <HLinks>
    <vt:vector size="18" baseType="variant">
      <vt:variant>
        <vt:i4>6553633</vt:i4>
      </vt:variant>
      <vt:variant>
        <vt:i4>6</vt:i4>
      </vt:variant>
      <vt:variant>
        <vt:i4>0</vt:i4>
      </vt:variant>
      <vt:variant>
        <vt:i4>5</vt:i4>
      </vt:variant>
      <vt:variant>
        <vt:lpwstr>http://www.lgd.pleszew.pl/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http://www.lgd.pleszew.pl/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http://www.lgd.pleszew.pl/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Pleszew dnia 13</dc:title>
  <dc:creator>kacper</dc:creator>
  <cp:lastModifiedBy>Ewelina</cp:lastModifiedBy>
  <cp:revision>2</cp:revision>
  <cp:lastPrinted>2017-03-21T07:52:00Z</cp:lastPrinted>
  <dcterms:created xsi:type="dcterms:W3CDTF">2017-04-27T08:42:00Z</dcterms:created>
  <dcterms:modified xsi:type="dcterms:W3CDTF">2017-04-27T08:42:00Z</dcterms:modified>
</cp:coreProperties>
</file>