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E343" w14:textId="77777777" w:rsidR="002E1D48" w:rsidRDefault="002E1D48" w:rsidP="00335617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bookmarkStart w:id="0" w:name="_Hlk87351184"/>
    </w:p>
    <w:p w14:paraId="313BE21E" w14:textId="1C4A6D3D" w:rsidR="002E1D48" w:rsidRDefault="00335617" w:rsidP="002E1D48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335617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KRYTERIA WYBORU </w:t>
      </w:r>
      <w:bookmarkEnd w:id="0"/>
    </w:p>
    <w:p w14:paraId="7DEDDEA3" w14:textId="6F6282AC" w:rsidR="002E1D48" w:rsidRDefault="002E1D48" w:rsidP="002E1D48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 w:rsidRPr="0075333F"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LGD</w:t>
      </w: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 xml:space="preserve"> STOWARZYSZENIA „WSPÓLNIE DLA PRZYSZŁOŚCI”</w:t>
      </w:r>
    </w:p>
    <w:p w14:paraId="1CA4857E" w14:textId="1A36262D" w:rsidR="002E1D48" w:rsidRPr="00335617" w:rsidRDefault="006A7F91" w:rsidP="00E211BA">
      <w:pPr>
        <w:keepNext/>
        <w:suppressAutoHyphens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</w:pPr>
      <w:r>
        <w:rPr>
          <w:rFonts w:asciiTheme="majorHAnsi" w:eastAsia="Times New Roman" w:hAnsiTheme="majorHAnsi" w:cstheme="majorHAnsi"/>
          <w:b/>
          <w:bCs/>
          <w:kern w:val="32"/>
          <w:sz w:val="32"/>
          <w:szCs w:val="32"/>
          <w:lang w:bidi="en-US"/>
        </w:rPr>
        <w:t>EFS+ działanie 09.06.</w:t>
      </w:r>
    </w:p>
    <w:tbl>
      <w:tblPr>
        <w:tblW w:w="154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90"/>
        <w:gridCol w:w="4536"/>
        <w:gridCol w:w="4111"/>
        <w:gridCol w:w="3544"/>
      </w:tblGrid>
      <w:tr w:rsidR="008E1E86" w14:paraId="5AB84A00" w14:textId="77777777" w:rsidTr="00572E7F">
        <w:trPr>
          <w:trHeight w:val="674"/>
        </w:trPr>
        <w:tc>
          <w:tcPr>
            <w:tcW w:w="15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4053617" w14:textId="77777777" w:rsidR="00727CA4" w:rsidRPr="00D215E1" w:rsidRDefault="00727CA4" w:rsidP="00727C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5E1">
              <w:rPr>
                <w:rFonts w:ascii="Times New Roman" w:hAnsi="Times New Roman" w:cs="Times New Roman"/>
                <w:b/>
                <w:bCs/>
              </w:rPr>
              <w:t>LOKALNE KRYTERIA WYBORU GRANTOBIORCÓW LOKALNEJ GRUPY DZIAŁANIA STOWARZYSZENIA „WSPÓLNIE DLA PRZYSZŁOŚCI”</w:t>
            </w:r>
          </w:p>
          <w:p w14:paraId="304824CB" w14:textId="0BE9E907" w:rsidR="008E1E86" w:rsidRPr="00C926E9" w:rsidRDefault="00727CA4" w:rsidP="00727C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15E1">
              <w:rPr>
                <w:rFonts w:ascii="Times New Roman" w:hAnsi="Times New Roman" w:cs="Times New Roman"/>
                <w:b/>
                <w:bCs/>
              </w:rPr>
              <w:t xml:space="preserve">Przedsięwzięcie </w:t>
            </w:r>
            <w:r w:rsidR="00431C1C">
              <w:rPr>
                <w:rFonts w:ascii="Times New Roman" w:hAnsi="Times New Roman" w:cs="Times New Roman"/>
                <w:b/>
                <w:bCs/>
              </w:rPr>
              <w:t>2</w:t>
            </w:r>
            <w:r w:rsidRPr="00D215E1">
              <w:rPr>
                <w:rFonts w:ascii="Times New Roman" w:hAnsi="Times New Roman" w:cs="Times New Roman"/>
                <w:b/>
                <w:bCs/>
              </w:rPr>
              <w:t>.</w:t>
            </w:r>
            <w:r w:rsidR="00431C1C">
              <w:rPr>
                <w:rFonts w:ascii="Times New Roman" w:hAnsi="Times New Roman" w:cs="Times New Roman"/>
                <w:b/>
                <w:bCs/>
              </w:rPr>
              <w:t>1</w:t>
            </w:r>
            <w:r w:rsidRPr="00D215E1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431C1C">
              <w:rPr>
                <w:rFonts w:ascii="Times New Roman" w:hAnsi="Times New Roman" w:cs="Times New Roman"/>
                <w:b/>
                <w:bCs/>
              </w:rPr>
              <w:t>Wsparcie działań dla poprawy aktywności seniorów oraz osób w niekorzystnej sytuacji</w:t>
            </w:r>
          </w:p>
        </w:tc>
      </w:tr>
      <w:tr w:rsidR="00D91FD4" w14:paraId="2D13FAD0" w14:textId="77777777" w:rsidTr="008F620F">
        <w:trPr>
          <w:trHeight w:val="67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4F86F53" w14:textId="45CBD5D7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9D372F5" w14:textId="2F507761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Opis kryterium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 źródło weryfikacji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71649A3" w14:textId="1AAB959D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Liczba punktów</w:t>
            </w:r>
          </w:p>
        </w:tc>
      </w:tr>
      <w:tr w:rsidR="00D91FD4" w14:paraId="5EA05642" w14:textId="77777777" w:rsidTr="00FF4C7C">
        <w:trPr>
          <w:trHeight w:val="1471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BF80129" w14:textId="2D1F4035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1. Doświadczenie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wnioskodawcy</w:t>
            </w:r>
          </w:p>
          <w:p w14:paraId="7289B621" w14:textId="14514C60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552DF" w14:textId="77777777" w:rsidR="00D91FD4" w:rsidRPr="00D91FD4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Wnioskodawca zrealizował już projekt o podobnej tematyce współfinansowany ze środków UE. </w:t>
            </w:r>
          </w:p>
          <w:p w14:paraId="3E7EE6E3" w14:textId="1768F36E" w:rsidR="00D91FD4" w:rsidRPr="002E1D48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Kryterium weryfikowane na podstawie opisu zawartego w wniosku o dofinansowanie oraz załączonych do wniosku umów/wniosków o płatność/sprawozdań.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4F48" w14:textId="77777777" w:rsidR="00D91FD4" w:rsidRPr="006A7F91" w:rsidRDefault="00D91FD4" w:rsidP="006A7F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7F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0 pkt. – 0 projektów </w:t>
            </w:r>
          </w:p>
          <w:p w14:paraId="0F2E2A7E" w14:textId="77777777" w:rsidR="00D91FD4" w:rsidRPr="006A7F91" w:rsidRDefault="00D91FD4" w:rsidP="006A7F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7F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pkt. – 1 projekt</w:t>
            </w:r>
          </w:p>
          <w:p w14:paraId="26B3E68C" w14:textId="7920D320" w:rsidR="00D91FD4" w:rsidRPr="002E1D48" w:rsidRDefault="00D91FD4" w:rsidP="00C212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A7F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pkt. – 2 projekty i więcej</w:t>
            </w:r>
          </w:p>
        </w:tc>
      </w:tr>
      <w:tr w:rsidR="00D91FD4" w14:paraId="0E1AD82F" w14:textId="77777777" w:rsidTr="00790FF0"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2910946" w14:textId="117BBE4E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2. </w:t>
            </w:r>
            <w:r w:rsidRPr="00D91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Podmiot realizujący operację</w:t>
            </w:r>
          </w:p>
          <w:p w14:paraId="481A142B" w14:textId="111D7EC0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4771E" w14:textId="77777777" w:rsidR="00D91FD4" w:rsidRPr="00D91FD4" w:rsidRDefault="00D91FD4" w:rsidP="00D91F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Preferuje się wnioski składane przez jednostki</w:t>
            </w:r>
          </w:p>
          <w:p w14:paraId="7C8AA617" w14:textId="77777777" w:rsidR="00D91FD4" w:rsidRPr="00D91FD4" w:rsidRDefault="00D91FD4" w:rsidP="00D91F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samorządu terytorialnego, działające z własnej</w:t>
            </w:r>
          </w:p>
          <w:p w14:paraId="6E12CBA5" w14:textId="77777777" w:rsidR="00D91FD4" w:rsidRPr="00D91FD4" w:rsidRDefault="00D91FD4" w:rsidP="00D91F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inicjatywy na rzecz interesu publicznego i</w:t>
            </w:r>
          </w:p>
          <w:p w14:paraId="621B6C8E" w14:textId="77777777" w:rsidR="00D91FD4" w:rsidRPr="00D91FD4" w:rsidRDefault="00D91FD4" w:rsidP="00D91F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niedziałające dla osiągnięcia zysku. Kryterium</w:t>
            </w:r>
          </w:p>
          <w:p w14:paraId="512067EA" w14:textId="77777777" w:rsidR="00D91FD4" w:rsidRPr="00D91FD4" w:rsidRDefault="00D91FD4" w:rsidP="00D91F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mierzalne.</w:t>
            </w:r>
          </w:p>
          <w:p w14:paraId="148F4096" w14:textId="633F5E29" w:rsidR="00D91FD4" w:rsidRPr="002E1D48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opisu zawartego w wniosku o dofinansowanie.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CCC55" w14:textId="77777777" w:rsidR="00D91FD4" w:rsidRPr="00D91FD4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Operacja jest realizowana przez następujący podmiot:</w:t>
            </w:r>
          </w:p>
          <w:p w14:paraId="1247CFCB" w14:textId="6ADF1AAE" w:rsidR="00D91FD4" w:rsidRPr="00D91FD4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5 pkt. - </w:t>
            </w: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JST lub jednostki podległe</w:t>
            </w:r>
          </w:p>
          <w:p w14:paraId="67FB5C69" w14:textId="23668CFD" w:rsidR="00D91FD4" w:rsidRPr="00D91FD4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 pkt. - </w:t>
            </w: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organizacja pozarządowa </w:t>
            </w:r>
          </w:p>
          <w:p w14:paraId="311514CB" w14:textId="3001ABC7" w:rsidR="00D91FD4" w:rsidRPr="00D91FD4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 pkt. -</w:t>
            </w: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związek wyznaniowy</w:t>
            </w:r>
          </w:p>
          <w:p w14:paraId="7B73373B" w14:textId="201B439E" w:rsidR="00D91FD4" w:rsidRPr="002E1D48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pkt. -</w:t>
            </w: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inne</w:t>
            </w:r>
          </w:p>
        </w:tc>
      </w:tr>
      <w:tr w:rsidR="00D91FD4" w14:paraId="2052764D" w14:textId="77777777" w:rsidTr="006D18C6">
        <w:trPr>
          <w:trHeight w:val="1243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FD85232" w14:textId="4D695065" w:rsidR="00D91FD4" w:rsidRPr="002E1D48" w:rsidRDefault="00D91FD4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3. </w:t>
            </w:r>
            <w:r w:rsidRPr="00D91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 xml:space="preserve">Doradztwo w biurze LGD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A0C85" w14:textId="77777777" w:rsidR="00D91FD4" w:rsidRPr="00D91FD4" w:rsidRDefault="00D91FD4" w:rsidP="00D91F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Ocenie podlega czy Wnioskodawca przed złożeniem wniosku o dofinansowanie korzystał z doradztwa indywidualnego weryfikującego dokumentację projektową będąc osobiście w Biurze LGD.</w:t>
            </w:r>
          </w:p>
          <w:p w14:paraId="71D6165C" w14:textId="1C9F3DDC" w:rsidR="00D91FD4" w:rsidRPr="002E1D48" w:rsidRDefault="00D91FD4" w:rsidP="00D91F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FD4">
              <w:rPr>
                <w:rFonts w:ascii="Times New Roman" w:hAnsi="Times New Roman" w:cs="Times New Roman"/>
                <w:sz w:val="20"/>
                <w:szCs w:val="20"/>
              </w:rPr>
              <w:t>Kryterium weryfikowane na podstawie karty doradztwa.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71DFD" w14:textId="77777777" w:rsidR="00D91FD4" w:rsidRPr="00D91FD4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pkt. – Wnioskodawca nie korzystał z doradztwa pracowników biura LGD </w:t>
            </w:r>
          </w:p>
          <w:p w14:paraId="0B462651" w14:textId="77777777" w:rsidR="00D91FD4" w:rsidRPr="00D91FD4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pkt.  – Wnioskodawca przynajmniej raz skorzystał z doradztwa pracowników biura LGD</w:t>
            </w:r>
          </w:p>
          <w:p w14:paraId="087F8D0A" w14:textId="1ED65DB7" w:rsidR="00D91FD4" w:rsidRPr="002E1D48" w:rsidRDefault="00D91FD4" w:rsidP="00D91FD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91F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 pkt. – Wnioskodawca przynajmniej dwa razy skorzystał z doradztwa pracowników biura LGD </w:t>
            </w:r>
          </w:p>
        </w:tc>
      </w:tr>
      <w:tr w:rsidR="00BA486D" w14:paraId="4CE09074" w14:textId="77777777" w:rsidTr="008E1E86">
        <w:trPr>
          <w:trHeight w:val="557"/>
        </w:trPr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00E62A" w14:textId="77777777" w:rsidR="00BA486D" w:rsidRPr="002E1D48" w:rsidRDefault="00BA486D" w:rsidP="00C926E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A4C9" w14:textId="49CC4E71" w:rsidR="003E6239" w:rsidRPr="002E1D48" w:rsidRDefault="00354871" w:rsidP="00727C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Maksymalnie – </w:t>
            </w:r>
            <w:r w:rsidR="00E211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pkt.</w:t>
            </w:r>
          </w:p>
        </w:tc>
      </w:tr>
      <w:tr w:rsidR="00BA486D" w14:paraId="1D647830" w14:textId="77777777" w:rsidTr="008E1E86">
        <w:trPr>
          <w:trHeight w:val="557"/>
        </w:trPr>
        <w:tc>
          <w:tcPr>
            <w:tcW w:w="1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3405" w14:textId="611C6AB2" w:rsidR="00727CA4" w:rsidRPr="002E1D48" w:rsidRDefault="00BA486D" w:rsidP="00727C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Aby projekt znalazł się na liście rankingowej musi zdobyć co najmniej </w:t>
            </w:r>
            <w:r w:rsidR="00E211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55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% maksymalnej liczby punktów</w:t>
            </w:r>
            <w:r w:rsidR="006E0D41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możliwej do uzyskania w ram</w:t>
            </w:r>
            <w:r w:rsidR="00727CA4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ach Lokalnych Kryteriów Wyboru Operacji tj. </w:t>
            </w:r>
            <w:r w:rsidR="00E211B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727CA4" w:rsidRPr="002E1D4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pkt. </w:t>
            </w:r>
          </w:p>
        </w:tc>
      </w:tr>
    </w:tbl>
    <w:p w14:paraId="5D0412D3" w14:textId="7C183667" w:rsidR="002C2650" w:rsidRDefault="002C2650" w:rsidP="000669F3">
      <w:pPr>
        <w:spacing w:after="0" w:line="240" w:lineRule="auto"/>
        <w:rPr>
          <w:rFonts w:ascii="Times New Roman" w:hAnsi="Times New Roman" w:cs="Times New Roman"/>
        </w:rPr>
      </w:pPr>
    </w:p>
    <w:p w14:paraId="0376B55C" w14:textId="3A628AA8" w:rsidR="0076353A" w:rsidRPr="00211218" w:rsidRDefault="0076353A" w:rsidP="006A7F91">
      <w:pPr>
        <w:rPr>
          <w:rFonts w:ascii="Times New Roman" w:hAnsi="Times New Roman" w:cs="Times New Roman"/>
        </w:rPr>
      </w:pPr>
    </w:p>
    <w:sectPr w:rsidR="0076353A" w:rsidRPr="00211218" w:rsidSect="00674622">
      <w:headerReference w:type="default" r:id="rId8"/>
      <w:footerReference w:type="default" r:id="rId9"/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AFB5F" w14:textId="77777777" w:rsidR="00DF5378" w:rsidRDefault="00DF5378" w:rsidP="004431B0">
      <w:pPr>
        <w:spacing w:after="0" w:line="240" w:lineRule="auto"/>
      </w:pPr>
      <w:r>
        <w:separator/>
      </w:r>
    </w:p>
  </w:endnote>
  <w:endnote w:type="continuationSeparator" w:id="0">
    <w:p w14:paraId="35077A36" w14:textId="77777777" w:rsidR="00DF5378" w:rsidRDefault="00DF5378" w:rsidP="0044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6001"/>
      <w:docPartObj>
        <w:docPartGallery w:val="Page Numbers (Bottom of Page)"/>
        <w:docPartUnique/>
      </w:docPartObj>
    </w:sdtPr>
    <w:sdtContent>
      <w:p w14:paraId="25D78E51" w14:textId="77777777" w:rsidR="004431B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F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97B87A6" w14:textId="77777777" w:rsidR="004431B0" w:rsidRDefault="0044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B91A" w14:textId="77777777" w:rsidR="00DF5378" w:rsidRDefault="00DF5378" w:rsidP="004431B0">
      <w:pPr>
        <w:spacing w:after="0" w:line="240" w:lineRule="auto"/>
      </w:pPr>
      <w:r>
        <w:separator/>
      </w:r>
    </w:p>
  </w:footnote>
  <w:footnote w:type="continuationSeparator" w:id="0">
    <w:p w14:paraId="56D38778" w14:textId="77777777" w:rsidR="00DF5378" w:rsidRDefault="00DF5378" w:rsidP="0044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3EEE" w14:textId="641209DB" w:rsidR="00335617" w:rsidRPr="00335617" w:rsidRDefault="00335617" w:rsidP="00335617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509A"/>
    <w:multiLevelType w:val="hybridMultilevel"/>
    <w:tmpl w:val="B0C4BA7E"/>
    <w:lvl w:ilvl="0" w:tplc="0415000B">
      <w:start w:val="1"/>
      <w:numFmt w:val="bullet"/>
      <w:lvlText w:val=""/>
      <w:lvlJc w:val="left"/>
      <w:pPr>
        <w:ind w:left="1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" w15:restartNumberingAfterBreak="0">
    <w:nsid w:val="13C76BA9"/>
    <w:multiLevelType w:val="hybridMultilevel"/>
    <w:tmpl w:val="D81EA704"/>
    <w:lvl w:ilvl="0" w:tplc="0415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2E3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8BA"/>
    <w:multiLevelType w:val="hybridMultilevel"/>
    <w:tmpl w:val="E308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C7B"/>
    <w:multiLevelType w:val="hybridMultilevel"/>
    <w:tmpl w:val="6AC0C1F4"/>
    <w:lvl w:ilvl="0" w:tplc="F2F8944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2DE6"/>
    <w:multiLevelType w:val="hybridMultilevel"/>
    <w:tmpl w:val="B792FD02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4FBE"/>
    <w:multiLevelType w:val="hybridMultilevel"/>
    <w:tmpl w:val="B3CA00D4"/>
    <w:lvl w:ilvl="0" w:tplc="095A4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175CC"/>
    <w:multiLevelType w:val="hybridMultilevel"/>
    <w:tmpl w:val="C7884A86"/>
    <w:lvl w:ilvl="0" w:tplc="AE3A5CD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7D54"/>
    <w:multiLevelType w:val="hybridMultilevel"/>
    <w:tmpl w:val="27707F82"/>
    <w:lvl w:ilvl="0" w:tplc="289EB67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4CBC"/>
    <w:multiLevelType w:val="hybridMultilevel"/>
    <w:tmpl w:val="606C8464"/>
    <w:lvl w:ilvl="0" w:tplc="2758B594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06A8D"/>
    <w:multiLevelType w:val="hybridMultilevel"/>
    <w:tmpl w:val="BCE4FED4"/>
    <w:lvl w:ilvl="0" w:tplc="D0EC689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27BA7"/>
    <w:multiLevelType w:val="hybridMultilevel"/>
    <w:tmpl w:val="A25E72FE"/>
    <w:lvl w:ilvl="0" w:tplc="7A9C319C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57B4"/>
    <w:multiLevelType w:val="hybridMultilevel"/>
    <w:tmpl w:val="0D861D6E"/>
    <w:lvl w:ilvl="0" w:tplc="A67ECFA2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136F3"/>
    <w:multiLevelType w:val="hybridMultilevel"/>
    <w:tmpl w:val="21A066EA"/>
    <w:lvl w:ilvl="0" w:tplc="D77089F6">
      <w:numFmt w:val="decimal"/>
      <w:lvlText w:val="%1"/>
      <w:lvlJc w:val="left"/>
      <w:pPr>
        <w:ind w:left="252" w:firstLine="1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A1FC2"/>
    <w:multiLevelType w:val="hybridMultilevel"/>
    <w:tmpl w:val="7862EDAA"/>
    <w:lvl w:ilvl="0" w:tplc="446A0A88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7ABB1F3F"/>
    <w:multiLevelType w:val="hybridMultilevel"/>
    <w:tmpl w:val="679AE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174">
    <w:abstractNumId w:val="15"/>
  </w:num>
  <w:num w:numId="2" w16cid:durableId="1559364186">
    <w:abstractNumId w:val="14"/>
  </w:num>
  <w:num w:numId="3" w16cid:durableId="1417290372">
    <w:abstractNumId w:val="1"/>
  </w:num>
  <w:num w:numId="4" w16cid:durableId="759835268">
    <w:abstractNumId w:val="4"/>
  </w:num>
  <w:num w:numId="5" w16cid:durableId="465393200">
    <w:abstractNumId w:val="12"/>
  </w:num>
  <w:num w:numId="6" w16cid:durableId="1788426281">
    <w:abstractNumId w:val="8"/>
  </w:num>
  <w:num w:numId="7" w16cid:durableId="528032918">
    <w:abstractNumId w:val="13"/>
  </w:num>
  <w:num w:numId="8" w16cid:durableId="1021663441">
    <w:abstractNumId w:val="9"/>
  </w:num>
  <w:num w:numId="9" w16cid:durableId="856114486">
    <w:abstractNumId w:val="10"/>
  </w:num>
  <w:num w:numId="10" w16cid:durableId="199366886">
    <w:abstractNumId w:val="11"/>
  </w:num>
  <w:num w:numId="11" w16cid:durableId="1118258091">
    <w:abstractNumId w:val="6"/>
  </w:num>
  <w:num w:numId="12" w16cid:durableId="441610253">
    <w:abstractNumId w:val="2"/>
  </w:num>
  <w:num w:numId="13" w16cid:durableId="1315601527">
    <w:abstractNumId w:val="3"/>
  </w:num>
  <w:num w:numId="14" w16cid:durableId="1487168711">
    <w:abstractNumId w:val="0"/>
  </w:num>
  <w:num w:numId="15" w16cid:durableId="1123618835">
    <w:abstractNumId w:val="5"/>
  </w:num>
  <w:num w:numId="16" w16cid:durableId="675694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21"/>
    <w:rsid w:val="000113F0"/>
    <w:rsid w:val="00053F42"/>
    <w:rsid w:val="000545A6"/>
    <w:rsid w:val="000669F3"/>
    <w:rsid w:val="000970D8"/>
    <w:rsid w:val="000F1CE8"/>
    <w:rsid w:val="001068FB"/>
    <w:rsid w:val="00112214"/>
    <w:rsid w:val="001A418C"/>
    <w:rsid w:val="001C2843"/>
    <w:rsid w:val="001C5A87"/>
    <w:rsid w:val="001D48EF"/>
    <w:rsid w:val="00201D22"/>
    <w:rsid w:val="00211218"/>
    <w:rsid w:val="00211E58"/>
    <w:rsid w:val="0021593A"/>
    <w:rsid w:val="00217D9C"/>
    <w:rsid w:val="00271657"/>
    <w:rsid w:val="00280AC1"/>
    <w:rsid w:val="00283CFF"/>
    <w:rsid w:val="00284350"/>
    <w:rsid w:val="002B4BAC"/>
    <w:rsid w:val="002C2650"/>
    <w:rsid w:val="002C4150"/>
    <w:rsid w:val="002C4432"/>
    <w:rsid w:val="002C49F8"/>
    <w:rsid w:val="002E1D48"/>
    <w:rsid w:val="002E67AB"/>
    <w:rsid w:val="00300029"/>
    <w:rsid w:val="0031257F"/>
    <w:rsid w:val="00313D5E"/>
    <w:rsid w:val="00326C8C"/>
    <w:rsid w:val="00333A62"/>
    <w:rsid w:val="00335617"/>
    <w:rsid w:val="00354871"/>
    <w:rsid w:val="003668C9"/>
    <w:rsid w:val="0037501E"/>
    <w:rsid w:val="00383082"/>
    <w:rsid w:val="003B0584"/>
    <w:rsid w:val="003B5B84"/>
    <w:rsid w:val="003E6239"/>
    <w:rsid w:val="003F0A56"/>
    <w:rsid w:val="003F50F5"/>
    <w:rsid w:val="00400FEF"/>
    <w:rsid w:val="00431C1C"/>
    <w:rsid w:val="004431B0"/>
    <w:rsid w:val="00447CAC"/>
    <w:rsid w:val="004545D2"/>
    <w:rsid w:val="0048123E"/>
    <w:rsid w:val="0049633A"/>
    <w:rsid w:val="004D716D"/>
    <w:rsid w:val="004E6F41"/>
    <w:rsid w:val="004F7AA1"/>
    <w:rsid w:val="00503919"/>
    <w:rsid w:val="005139A1"/>
    <w:rsid w:val="00514D72"/>
    <w:rsid w:val="0052380F"/>
    <w:rsid w:val="00572E7F"/>
    <w:rsid w:val="005848B2"/>
    <w:rsid w:val="005858AC"/>
    <w:rsid w:val="00594119"/>
    <w:rsid w:val="00596309"/>
    <w:rsid w:val="005C14DB"/>
    <w:rsid w:val="005D0787"/>
    <w:rsid w:val="005D400C"/>
    <w:rsid w:val="005D4A07"/>
    <w:rsid w:val="00605933"/>
    <w:rsid w:val="0063670D"/>
    <w:rsid w:val="006431B8"/>
    <w:rsid w:val="00644267"/>
    <w:rsid w:val="00644492"/>
    <w:rsid w:val="00647B4C"/>
    <w:rsid w:val="006647D7"/>
    <w:rsid w:val="00674622"/>
    <w:rsid w:val="006A14D0"/>
    <w:rsid w:val="006A7F91"/>
    <w:rsid w:val="006C6909"/>
    <w:rsid w:val="006D1C0D"/>
    <w:rsid w:val="006D7B5B"/>
    <w:rsid w:val="006E0D41"/>
    <w:rsid w:val="006F2552"/>
    <w:rsid w:val="006F2898"/>
    <w:rsid w:val="00711EA7"/>
    <w:rsid w:val="007218AB"/>
    <w:rsid w:val="00727CA4"/>
    <w:rsid w:val="007629FD"/>
    <w:rsid w:val="0076353A"/>
    <w:rsid w:val="00794CBA"/>
    <w:rsid w:val="007A0FE5"/>
    <w:rsid w:val="00801976"/>
    <w:rsid w:val="00806669"/>
    <w:rsid w:val="0081412E"/>
    <w:rsid w:val="008170CA"/>
    <w:rsid w:val="00837C1F"/>
    <w:rsid w:val="00850CA1"/>
    <w:rsid w:val="00876DA9"/>
    <w:rsid w:val="008A6CF6"/>
    <w:rsid w:val="008B235D"/>
    <w:rsid w:val="008D7780"/>
    <w:rsid w:val="008E1E86"/>
    <w:rsid w:val="009339A9"/>
    <w:rsid w:val="009379EA"/>
    <w:rsid w:val="00953363"/>
    <w:rsid w:val="00995C10"/>
    <w:rsid w:val="009B586E"/>
    <w:rsid w:val="009D684D"/>
    <w:rsid w:val="009F54BC"/>
    <w:rsid w:val="00A12896"/>
    <w:rsid w:val="00A2758C"/>
    <w:rsid w:val="00A57388"/>
    <w:rsid w:val="00A57CF7"/>
    <w:rsid w:val="00A714E3"/>
    <w:rsid w:val="00B12383"/>
    <w:rsid w:val="00B17196"/>
    <w:rsid w:val="00B30FFE"/>
    <w:rsid w:val="00B43792"/>
    <w:rsid w:val="00B547C5"/>
    <w:rsid w:val="00B6050D"/>
    <w:rsid w:val="00B670B9"/>
    <w:rsid w:val="00B72C06"/>
    <w:rsid w:val="00B8359F"/>
    <w:rsid w:val="00BA486D"/>
    <w:rsid w:val="00BB2D4A"/>
    <w:rsid w:val="00BB3620"/>
    <w:rsid w:val="00BC3FF1"/>
    <w:rsid w:val="00BE4F18"/>
    <w:rsid w:val="00BF5F9A"/>
    <w:rsid w:val="00C0431C"/>
    <w:rsid w:val="00C0701E"/>
    <w:rsid w:val="00C1421F"/>
    <w:rsid w:val="00C2129B"/>
    <w:rsid w:val="00C26931"/>
    <w:rsid w:val="00C41F68"/>
    <w:rsid w:val="00C54A35"/>
    <w:rsid w:val="00C62FB5"/>
    <w:rsid w:val="00C70A62"/>
    <w:rsid w:val="00C87465"/>
    <w:rsid w:val="00C926E9"/>
    <w:rsid w:val="00CA7FDF"/>
    <w:rsid w:val="00CE47C4"/>
    <w:rsid w:val="00CE508E"/>
    <w:rsid w:val="00CE743D"/>
    <w:rsid w:val="00CF5589"/>
    <w:rsid w:val="00CF6D07"/>
    <w:rsid w:val="00CF78BD"/>
    <w:rsid w:val="00D03B44"/>
    <w:rsid w:val="00D04FAD"/>
    <w:rsid w:val="00D215E1"/>
    <w:rsid w:val="00D31A82"/>
    <w:rsid w:val="00D34423"/>
    <w:rsid w:val="00D72C19"/>
    <w:rsid w:val="00D87357"/>
    <w:rsid w:val="00D91FD4"/>
    <w:rsid w:val="00D92C95"/>
    <w:rsid w:val="00DC4BAB"/>
    <w:rsid w:val="00DC78C4"/>
    <w:rsid w:val="00DE178A"/>
    <w:rsid w:val="00DE36FA"/>
    <w:rsid w:val="00DF5378"/>
    <w:rsid w:val="00DF6BA7"/>
    <w:rsid w:val="00E012DC"/>
    <w:rsid w:val="00E06E81"/>
    <w:rsid w:val="00E211BA"/>
    <w:rsid w:val="00E40B61"/>
    <w:rsid w:val="00E77C21"/>
    <w:rsid w:val="00E82175"/>
    <w:rsid w:val="00E90951"/>
    <w:rsid w:val="00EE2D2E"/>
    <w:rsid w:val="00F3254E"/>
    <w:rsid w:val="00F35450"/>
    <w:rsid w:val="00F83BBB"/>
    <w:rsid w:val="00F910E7"/>
    <w:rsid w:val="00FA7544"/>
    <w:rsid w:val="00FB33B4"/>
    <w:rsid w:val="00FC222F"/>
    <w:rsid w:val="00FC7C10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EC3"/>
  <w15:docId w15:val="{3BDFC5DD-55EE-4F2B-ACC0-11C397B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77C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7C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6C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E414-79AE-403E-A3E4-4C90835F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ZooZ</dc:creator>
  <cp:lastModifiedBy>SWDP Czermin</cp:lastModifiedBy>
  <cp:revision>17</cp:revision>
  <cp:lastPrinted>2024-03-19T13:06:00Z</cp:lastPrinted>
  <dcterms:created xsi:type="dcterms:W3CDTF">2024-03-12T11:07:00Z</dcterms:created>
  <dcterms:modified xsi:type="dcterms:W3CDTF">2024-08-20T12:16:00Z</dcterms:modified>
</cp:coreProperties>
</file>