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6B55" w14:textId="30682F20" w:rsidR="0046498D" w:rsidRDefault="00574632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>
        <w:rPr>
          <w:rStyle w:val="Pogrubienie"/>
          <w:rFonts w:cs="Calibri"/>
          <w:b w:val="0"/>
          <w:bCs w:val="0"/>
          <w:sz w:val="20"/>
          <w:szCs w:val="20"/>
        </w:rPr>
        <w:t>Załącznik nr 11</w:t>
      </w:r>
      <w:r w:rsidR="0046498D"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>
        <w:rPr>
          <w:rStyle w:val="Pogrubienie"/>
          <w:rFonts w:cs="Calibri"/>
          <w:b w:val="0"/>
          <w:bCs w:val="0"/>
          <w:sz w:val="20"/>
          <w:szCs w:val="20"/>
        </w:rPr>
        <w:t>grantobiorców</w:t>
      </w:r>
    </w:p>
    <w:p w14:paraId="5AEDC3E7" w14:textId="77777777" w:rsidR="00EF1859" w:rsidRDefault="00EF1859" w:rsidP="00EF1859">
      <w:pPr>
        <w:pStyle w:val="Nagwek"/>
        <w:jc w:val="right"/>
        <w:rPr>
          <w:sz w:val="22"/>
          <w:szCs w:val="22"/>
        </w:rPr>
      </w:pPr>
      <w:r>
        <w:rPr>
          <w:rFonts w:cs="Calibri Light"/>
          <w:kern w:val="32"/>
          <w:sz w:val="20"/>
          <w:szCs w:val="20"/>
          <w:lang w:bidi="en-US"/>
        </w:rPr>
        <w:t>Wersja G2.0 z 04/06/2024r.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7E158921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574632">
        <w:rPr>
          <w:b/>
          <w:sz w:val="28"/>
          <w:szCs w:val="28"/>
        </w:rPr>
        <w:br/>
      </w:r>
      <w:r w:rsidR="00000E03" w:rsidRPr="001670F3">
        <w:rPr>
          <w:b/>
          <w:sz w:val="28"/>
          <w:szCs w:val="28"/>
        </w:rPr>
        <w:t xml:space="preserve">W RAMACH </w:t>
      </w:r>
      <w:r w:rsidR="00574632">
        <w:rPr>
          <w:b/>
          <w:sz w:val="28"/>
          <w:szCs w:val="28"/>
        </w:rPr>
        <w:t xml:space="preserve">KONKURSU NA WYBÓR GRANTOBIORCÓW </w:t>
      </w:r>
      <w:r w:rsidR="00000E03" w:rsidRPr="001670F3">
        <w:rPr>
          <w:b/>
          <w:sz w:val="28"/>
          <w:szCs w:val="28"/>
        </w:rPr>
        <w:t>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B0E72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7598" w14:textId="77777777" w:rsidR="00995F58" w:rsidRDefault="00995F58" w:rsidP="00701201">
      <w:r>
        <w:separator/>
      </w:r>
    </w:p>
  </w:endnote>
  <w:endnote w:type="continuationSeparator" w:id="0">
    <w:p w14:paraId="29B412E6" w14:textId="77777777" w:rsidR="00995F58" w:rsidRDefault="00995F58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9F4A" w14:textId="77777777" w:rsidR="00995F58" w:rsidRDefault="00995F58" w:rsidP="00701201">
      <w:r>
        <w:separator/>
      </w:r>
    </w:p>
  </w:footnote>
  <w:footnote w:type="continuationSeparator" w:id="0">
    <w:p w14:paraId="4FF99639" w14:textId="77777777" w:rsidR="00995F58" w:rsidRDefault="00995F58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14298">
    <w:abstractNumId w:val="8"/>
  </w:num>
  <w:num w:numId="2" w16cid:durableId="878322767">
    <w:abstractNumId w:val="2"/>
  </w:num>
  <w:num w:numId="3" w16cid:durableId="687027491">
    <w:abstractNumId w:val="4"/>
  </w:num>
  <w:num w:numId="4" w16cid:durableId="2122333370">
    <w:abstractNumId w:val="3"/>
  </w:num>
  <w:num w:numId="5" w16cid:durableId="1029140609">
    <w:abstractNumId w:val="10"/>
  </w:num>
  <w:num w:numId="6" w16cid:durableId="979765751">
    <w:abstractNumId w:val="5"/>
  </w:num>
  <w:num w:numId="7" w16cid:durableId="417096345">
    <w:abstractNumId w:val="11"/>
  </w:num>
  <w:num w:numId="8" w16cid:durableId="557591633">
    <w:abstractNumId w:val="0"/>
  </w:num>
  <w:num w:numId="9" w16cid:durableId="1812406583">
    <w:abstractNumId w:val="7"/>
  </w:num>
  <w:num w:numId="10" w16cid:durableId="1234657741">
    <w:abstractNumId w:val="1"/>
  </w:num>
  <w:num w:numId="11" w16cid:durableId="618873938">
    <w:abstractNumId w:val="9"/>
  </w:num>
  <w:num w:numId="12" w16cid:durableId="1085153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4632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163B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83A02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0C5A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95F58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0E72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A7E66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1859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E36C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ECF1-ADF5-455E-A149-AF0058C6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5</cp:revision>
  <cp:lastPrinted>2024-03-27T09:04:00Z</cp:lastPrinted>
  <dcterms:created xsi:type="dcterms:W3CDTF">2024-03-22T09:37:00Z</dcterms:created>
  <dcterms:modified xsi:type="dcterms:W3CDTF">2024-06-03T11:23:00Z</dcterms:modified>
</cp:coreProperties>
</file>