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9" w:rsidRDefault="00215D89" w:rsidP="00126191">
      <w:pPr>
        <w:jc w:val="right"/>
        <w:rPr>
          <w:b/>
        </w:rPr>
      </w:pPr>
      <w:r w:rsidRPr="0034277B">
        <w:rPr>
          <w:b/>
        </w:rPr>
        <w:t xml:space="preserve">Załącznik nr 1 </w:t>
      </w:r>
      <w:r w:rsidR="00E76FD7">
        <w:rPr>
          <w:b/>
        </w:rPr>
        <w:br/>
        <w:t>(nabór 26/2021</w:t>
      </w:r>
      <w:r w:rsidR="00844003">
        <w:rPr>
          <w:b/>
        </w:rPr>
        <w:t>/G)</w:t>
      </w:r>
    </w:p>
    <w:p w:rsidR="00215D89" w:rsidRDefault="00215D89" w:rsidP="00215D89">
      <w:pPr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oraz zakładane do osiągnięcia wskaźniki. </w:t>
      </w:r>
    </w:p>
    <w:tbl>
      <w:tblPr>
        <w:tblStyle w:val="Tabela-Siatka"/>
        <w:tblW w:w="0" w:type="auto"/>
        <w:tblLook w:val="04A0"/>
      </w:tblPr>
      <w:tblGrid>
        <w:gridCol w:w="458"/>
        <w:gridCol w:w="3002"/>
        <w:gridCol w:w="669"/>
        <w:gridCol w:w="1228"/>
        <w:gridCol w:w="1507"/>
        <w:gridCol w:w="1236"/>
        <w:gridCol w:w="1188"/>
      </w:tblGrid>
      <w:tr w:rsidR="00215D89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Pr="00AC4108" w:rsidRDefault="00215D89" w:rsidP="00127C58">
            <w:pPr>
              <w:rPr>
                <w:rFonts w:ascii="Times New Roman" w:hAnsi="Times New Roman" w:cs="Times New Roman"/>
                <w:b/>
              </w:rPr>
            </w:pPr>
            <w:r w:rsidRPr="00AC4108">
              <w:rPr>
                <w:rFonts w:ascii="Times New Roman" w:hAnsi="Times New Roman" w:cs="Times New Roman"/>
                <w:b/>
              </w:rPr>
              <w:t>Cel ogólny LSR</w:t>
            </w:r>
          </w:p>
        </w:tc>
      </w:tr>
      <w:tr w:rsidR="00215D89" w:rsidTr="00127C58">
        <w:trPr>
          <w:trHeight w:val="801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C4108" w:rsidRDefault="00215D89" w:rsidP="00127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C4108">
              <w:rPr>
                <w:rFonts w:ascii="Times New Roman" w:hAnsi="Times New Roman" w:cs="Times New Roman"/>
                <w:bCs/>
              </w:rPr>
              <w:t xml:space="preserve">Cel ogólny I. Poprawa jakości życia, aktywizacja i integracja mieszkańców oraz promocja turystyki </w:t>
            </w:r>
            <w:r w:rsidR="0004677A">
              <w:rPr>
                <w:rFonts w:ascii="Times New Roman" w:hAnsi="Times New Roman" w:cs="Times New Roman"/>
                <w:bCs/>
              </w:rPr>
              <w:br/>
            </w:r>
            <w:r w:rsidRPr="00AC4108">
              <w:rPr>
                <w:rFonts w:ascii="Times New Roman" w:hAnsi="Times New Roman" w:cs="Times New Roman"/>
                <w:bCs/>
              </w:rPr>
              <w:t>na obszarze LGD SWDP</w:t>
            </w:r>
          </w:p>
        </w:tc>
      </w:tr>
      <w:tr w:rsidR="00215D89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Default="00215D89" w:rsidP="00127C58">
            <w:pPr>
              <w:rPr>
                <w:b/>
              </w:rPr>
            </w:pPr>
            <w:r>
              <w:rPr>
                <w:b/>
              </w:rPr>
              <w:t>Cel(e) szczegółowe LSP</w:t>
            </w:r>
          </w:p>
        </w:tc>
      </w:tr>
      <w:tr w:rsidR="00215D89" w:rsidTr="00127C58">
        <w:trPr>
          <w:trHeight w:val="987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61E3E" w:rsidRDefault="00B84192" w:rsidP="00127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Cel szczegółowy I.1</w:t>
            </w:r>
            <w:r w:rsidR="00215D89" w:rsidRPr="00A61E3E">
              <w:rPr>
                <w:rFonts w:ascii="Times New Roman" w:hAnsi="Times New Roman" w:cs="Times New Roman"/>
                <w:bCs/>
              </w:rPr>
              <w:t xml:space="preserve"> Wzrost </w:t>
            </w:r>
            <w:r>
              <w:rPr>
                <w:rFonts w:ascii="Times New Roman" w:hAnsi="Times New Roman" w:cs="Times New Roman"/>
                <w:bCs/>
              </w:rPr>
              <w:t>wiedzy i umiejętności społeczeństwa obszaru LGD oraz aktywnego udziału mieszkańców w działaniach lokalnych</w:t>
            </w:r>
          </w:p>
        </w:tc>
      </w:tr>
      <w:tr w:rsidR="00215D89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Default="00215D89" w:rsidP="00127C58">
            <w:pPr>
              <w:rPr>
                <w:b/>
              </w:rPr>
            </w:pPr>
            <w:r>
              <w:rPr>
                <w:b/>
              </w:rPr>
              <w:t xml:space="preserve">Przedsięwzięcia </w:t>
            </w:r>
          </w:p>
        </w:tc>
      </w:tr>
      <w:tr w:rsidR="00215D89" w:rsidTr="00127C58">
        <w:trPr>
          <w:trHeight w:val="83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61E3E" w:rsidRDefault="00B84192" w:rsidP="00B8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Przedsięwzięcie I.1.2 Organizacja warsztatów i szkoleń podnoszących wiedzę i umiejętności mieszkańców, w tym z zakresu: OZE, ochrony środowiska, przeciwdziałania zmianom klimatu oraz zdrowego trybu życia</w:t>
            </w:r>
          </w:p>
        </w:tc>
      </w:tr>
      <w:tr w:rsidR="00215D89" w:rsidTr="00127C58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15D89" w:rsidRDefault="00215D89" w:rsidP="00127C58">
            <w:pPr>
              <w:rPr>
                <w:b/>
              </w:rPr>
            </w:pPr>
            <w:r>
              <w:rPr>
                <w:b/>
              </w:rPr>
              <w:t>Wskaźniki</w:t>
            </w:r>
          </w:p>
        </w:tc>
      </w:tr>
      <w:tr w:rsidR="00215D89" w:rsidTr="00855D4A">
        <w:trPr>
          <w:trHeight w:val="1135"/>
        </w:trPr>
        <w:tc>
          <w:tcPr>
            <w:tcW w:w="458" w:type="dxa"/>
            <w:shd w:val="clear" w:color="auto" w:fill="A6A6A6" w:themeFill="background1" w:themeFillShade="A6"/>
          </w:tcPr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Lp.</w:t>
            </w:r>
          </w:p>
        </w:tc>
        <w:tc>
          <w:tcPr>
            <w:tcW w:w="3002" w:type="dxa"/>
            <w:shd w:val="clear" w:color="auto" w:fill="A6A6A6" w:themeFill="background1" w:themeFillShade="A6"/>
          </w:tcPr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Nazwa wskaźnika ujętego w LSR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Default="00215D89" w:rsidP="00127C58">
            <w:pPr>
              <w:rPr>
                <w:b/>
                <w:sz w:val="18"/>
              </w:rPr>
            </w:pPr>
          </w:p>
          <w:p w:rsidR="00215D89" w:rsidRDefault="00215D89" w:rsidP="00127C58">
            <w:pPr>
              <w:rPr>
                <w:b/>
                <w:sz w:val="18"/>
              </w:rPr>
            </w:pPr>
          </w:p>
          <w:p w:rsidR="00215D89" w:rsidRPr="0034277B" w:rsidRDefault="00215D89" w:rsidP="00127C58">
            <w:pPr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Jedn. miary</w:t>
            </w:r>
          </w:p>
        </w:tc>
        <w:tc>
          <w:tcPr>
            <w:tcW w:w="1228" w:type="dxa"/>
            <w:shd w:val="clear" w:color="auto" w:fill="A6A6A6" w:themeFill="background1" w:themeFillShade="A6"/>
          </w:tcPr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</w:t>
            </w:r>
          </w:p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 wskaźnika z LSR </w:t>
            </w:r>
          </w:p>
        </w:tc>
        <w:tc>
          <w:tcPr>
            <w:tcW w:w="1507" w:type="dxa"/>
            <w:shd w:val="clear" w:color="auto" w:fill="A6A6A6" w:themeFill="background1" w:themeFillShade="A6"/>
          </w:tcPr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zrealizowanych wskaźników z LSR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planowana do osiągnięcia w związku  z realizacją operacji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z LSR pozostająca do realizacji</w:t>
            </w:r>
          </w:p>
        </w:tc>
      </w:tr>
      <w:tr w:rsidR="00215D89" w:rsidTr="003316AD">
        <w:trPr>
          <w:trHeight w:val="841"/>
        </w:trPr>
        <w:tc>
          <w:tcPr>
            <w:tcW w:w="458" w:type="dxa"/>
            <w:vAlign w:val="center"/>
          </w:tcPr>
          <w:p w:rsidR="00215D89" w:rsidRPr="006D4195" w:rsidRDefault="00215D89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  <w:vAlign w:val="center"/>
          </w:tcPr>
          <w:p w:rsidR="00B84192" w:rsidRDefault="00B84192" w:rsidP="00855D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Liczba szkoleń </w:t>
            </w:r>
          </w:p>
          <w:p w:rsidR="00215D89" w:rsidRPr="006D4195" w:rsidRDefault="00B84192" w:rsidP="0085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(Liczba zorganizowanych przez beneficjentów warsztatów i szkoleń podnoszących wiedzę i umiejętności mieszkańców obszaru LGD)</w:t>
            </w:r>
          </w:p>
        </w:tc>
        <w:tc>
          <w:tcPr>
            <w:tcW w:w="669" w:type="dxa"/>
            <w:vAlign w:val="center"/>
          </w:tcPr>
          <w:p w:rsidR="00215D89" w:rsidRPr="006D4195" w:rsidRDefault="00215D89" w:rsidP="00127C58">
            <w:pPr>
              <w:jc w:val="center"/>
              <w:rPr>
                <w:rFonts w:ascii="Times New Roman" w:hAnsi="Times New Roman" w:cs="Times New Roman"/>
              </w:rPr>
            </w:pPr>
            <w:r w:rsidRPr="006D419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28" w:type="dxa"/>
            <w:vAlign w:val="center"/>
          </w:tcPr>
          <w:p w:rsidR="00215D89" w:rsidRPr="006D4195" w:rsidRDefault="00127C58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1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  <w:vAlign w:val="center"/>
          </w:tcPr>
          <w:p w:rsidR="00215D89" w:rsidRPr="006D4195" w:rsidRDefault="004D145A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vAlign w:val="center"/>
          </w:tcPr>
          <w:p w:rsidR="00215D89" w:rsidRPr="00902AB3" w:rsidRDefault="004D145A" w:rsidP="0090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8" w:type="dxa"/>
            <w:vAlign w:val="center"/>
          </w:tcPr>
          <w:p w:rsidR="00215D89" w:rsidRPr="006D4195" w:rsidRDefault="00902AB3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71CAF" w:rsidRDefault="00971CAF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50A31" w:rsidRDefault="00850A31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50A31" w:rsidRPr="00126191" w:rsidRDefault="00850A31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50A31" w:rsidRPr="00126191" w:rsidSect="001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D89"/>
    <w:rsid w:val="00023213"/>
    <w:rsid w:val="0004677A"/>
    <w:rsid w:val="000543BE"/>
    <w:rsid w:val="00126191"/>
    <w:rsid w:val="00127C58"/>
    <w:rsid w:val="001667E9"/>
    <w:rsid w:val="001E314D"/>
    <w:rsid w:val="00215D89"/>
    <w:rsid w:val="002278DE"/>
    <w:rsid w:val="00237D57"/>
    <w:rsid w:val="00270E5B"/>
    <w:rsid w:val="002D5016"/>
    <w:rsid w:val="002E315A"/>
    <w:rsid w:val="002E6D3F"/>
    <w:rsid w:val="0030329C"/>
    <w:rsid w:val="003316AD"/>
    <w:rsid w:val="00375613"/>
    <w:rsid w:val="00382F15"/>
    <w:rsid w:val="00391EB1"/>
    <w:rsid w:val="00394F2F"/>
    <w:rsid w:val="003D4786"/>
    <w:rsid w:val="00411DDC"/>
    <w:rsid w:val="00451B39"/>
    <w:rsid w:val="00477F20"/>
    <w:rsid w:val="004D145A"/>
    <w:rsid w:val="00513CCC"/>
    <w:rsid w:val="00541886"/>
    <w:rsid w:val="005674E2"/>
    <w:rsid w:val="00584090"/>
    <w:rsid w:val="00637151"/>
    <w:rsid w:val="00732FE8"/>
    <w:rsid w:val="007844EB"/>
    <w:rsid w:val="00811C29"/>
    <w:rsid w:val="00832BED"/>
    <w:rsid w:val="00844003"/>
    <w:rsid w:val="00850A31"/>
    <w:rsid w:val="00855D4A"/>
    <w:rsid w:val="008935FA"/>
    <w:rsid w:val="00902AB3"/>
    <w:rsid w:val="0092308E"/>
    <w:rsid w:val="00971CAF"/>
    <w:rsid w:val="009951E0"/>
    <w:rsid w:val="009A4378"/>
    <w:rsid w:val="00A84841"/>
    <w:rsid w:val="00A92CB5"/>
    <w:rsid w:val="00AC496A"/>
    <w:rsid w:val="00B16AE3"/>
    <w:rsid w:val="00B72BC0"/>
    <w:rsid w:val="00B82346"/>
    <w:rsid w:val="00B84192"/>
    <w:rsid w:val="00BB007A"/>
    <w:rsid w:val="00C121FD"/>
    <w:rsid w:val="00D84FDD"/>
    <w:rsid w:val="00DA301D"/>
    <w:rsid w:val="00E76FD7"/>
    <w:rsid w:val="00E80E0C"/>
    <w:rsid w:val="00EB1BA1"/>
    <w:rsid w:val="00EF05EF"/>
    <w:rsid w:val="00F15EF3"/>
    <w:rsid w:val="00F36D99"/>
    <w:rsid w:val="00F62C57"/>
    <w:rsid w:val="00FB38B9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21</cp:revision>
  <cp:lastPrinted>2019-01-11T08:53:00Z</cp:lastPrinted>
  <dcterms:created xsi:type="dcterms:W3CDTF">2019-01-03T07:39:00Z</dcterms:created>
  <dcterms:modified xsi:type="dcterms:W3CDTF">2021-01-21T08:00:00Z</dcterms:modified>
</cp:coreProperties>
</file>